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1621" w14:textId="3AA9BA20" w:rsidR="00F21E18" w:rsidRDefault="00F21E18" w:rsidP="003C2095">
      <w:pPr>
        <w:autoSpaceDE w:val="0"/>
        <w:autoSpaceDN w:val="0"/>
        <w:adjustRightInd w:val="0"/>
        <w:jc w:val="right"/>
        <w:rPr>
          <w:rFonts w:ascii="ＭＳゴシック" w:eastAsia="ＭＳゴシック" w:cs="ＭＳゴシック"/>
          <w:kern w:val="0"/>
          <w:szCs w:val="21"/>
        </w:rPr>
      </w:pPr>
      <w:r>
        <w:rPr>
          <w:rFonts w:ascii="ＭＳゴシック" w:eastAsia="ＭＳゴシック" w:cs="ＭＳゴシック" w:hint="eastAsia"/>
          <w:kern w:val="0"/>
          <w:szCs w:val="21"/>
        </w:rPr>
        <w:t>令和</w:t>
      </w:r>
      <w:r w:rsidR="003C2095">
        <w:rPr>
          <w:rFonts w:ascii="ＭＳゴシック" w:eastAsia="ＭＳゴシック" w:cs="ＭＳゴシック" w:hint="eastAsia"/>
          <w:kern w:val="0"/>
          <w:szCs w:val="21"/>
        </w:rPr>
        <w:t>６</w:t>
      </w:r>
      <w:r>
        <w:rPr>
          <w:rFonts w:ascii="ＭＳゴシック" w:eastAsia="ＭＳゴシック" w:cs="ＭＳゴシック" w:hint="eastAsia"/>
          <w:kern w:val="0"/>
          <w:szCs w:val="21"/>
        </w:rPr>
        <w:t>年</w:t>
      </w:r>
      <w:r>
        <w:rPr>
          <w:rFonts w:ascii="ＭＳ明朝" w:eastAsia="ＭＳ明朝" w:cs="ＭＳ明朝"/>
          <w:kern w:val="0"/>
          <w:szCs w:val="21"/>
        </w:rPr>
        <w:t xml:space="preserve">3 </w:t>
      </w:r>
      <w:r>
        <w:rPr>
          <w:rFonts w:ascii="ＭＳゴシック" w:eastAsia="ＭＳゴシック" w:cs="ＭＳゴシック" w:hint="eastAsia"/>
          <w:kern w:val="0"/>
          <w:szCs w:val="21"/>
        </w:rPr>
        <w:t>月</w:t>
      </w:r>
      <w:r w:rsidR="003C2095">
        <w:rPr>
          <w:rFonts w:ascii="ＭＳゴシック" w:eastAsia="ＭＳゴシック" w:cs="ＭＳゴシック" w:hint="eastAsia"/>
          <w:kern w:val="0"/>
          <w:szCs w:val="21"/>
        </w:rPr>
        <w:t>８</w:t>
      </w:r>
      <w:r>
        <w:rPr>
          <w:rFonts w:ascii="ＭＳゴシック" w:eastAsia="ＭＳゴシック" w:cs="ＭＳゴシック" w:hint="eastAsia"/>
          <w:kern w:val="0"/>
          <w:szCs w:val="21"/>
        </w:rPr>
        <w:t>日</w:t>
      </w:r>
    </w:p>
    <w:p w14:paraId="7F8CAF00" w14:textId="77777777" w:rsidR="00F21E18" w:rsidRDefault="00F21E18" w:rsidP="003C2095">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保護者・地域の皆様</w:t>
      </w:r>
    </w:p>
    <w:p w14:paraId="532289FC" w14:textId="61029B7C" w:rsidR="00F21E18" w:rsidRDefault="00F21E18" w:rsidP="003C2095">
      <w:pPr>
        <w:autoSpaceDE w:val="0"/>
        <w:autoSpaceDN w:val="0"/>
        <w:adjustRightInd w:val="0"/>
        <w:jc w:val="right"/>
        <w:rPr>
          <w:rFonts w:ascii="ＭＳゴシック" w:eastAsia="ＭＳゴシック" w:cs="ＭＳゴシック"/>
          <w:kern w:val="0"/>
          <w:szCs w:val="21"/>
        </w:rPr>
      </w:pPr>
      <w:r>
        <w:rPr>
          <w:rFonts w:ascii="ＭＳゴシック" w:eastAsia="ＭＳゴシック" w:cs="ＭＳゴシック" w:hint="eastAsia"/>
          <w:kern w:val="0"/>
          <w:szCs w:val="21"/>
        </w:rPr>
        <w:t>川西市立明峰中学校</w:t>
      </w:r>
    </w:p>
    <w:p w14:paraId="3C13CA79" w14:textId="6231D476" w:rsidR="00875BC3" w:rsidRDefault="00875BC3" w:rsidP="00875BC3">
      <w:pPr>
        <w:wordWrap w:val="0"/>
        <w:autoSpaceDE w:val="0"/>
        <w:autoSpaceDN w:val="0"/>
        <w:adjustRightInd w:val="0"/>
        <w:jc w:val="right"/>
        <w:rPr>
          <w:rFonts w:ascii="ＭＳゴシック" w:eastAsia="ＭＳゴシック" w:cs="ＭＳゴシック"/>
          <w:kern w:val="0"/>
          <w:szCs w:val="21"/>
        </w:rPr>
      </w:pPr>
      <w:r>
        <w:rPr>
          <w:rFonts w:ascii="ＭＳゴシック" w:eastAsia="ＭＳゴシック" w:cs="ＭＳゴシック" w:hint="eastAsia"/>
          <w:kern w:val="0"/>
          <w:szCs w:val="21"/>
        </w:rPr>
        <w:t>校長　黒山　郁子</w:t>
      </w:r>
    </w:p>
    <w:p w14:paraId="2FC6427E" w14:textId="59C4767E" w:rsidR="003C2095" w:rsidRDefault="003C2095" w:rsidP="00875BC3">
      <w:pPr>
        <w:autoSpaceDE w:val="0"/>
        <w:autoSpaceDN w:val="0"/>
        <w:adjustRightInd w:val="0"/>
        <w:ind w:right="840"/>
        <w:jc w:val="righ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w:t>
      </w:r>
    </w:p>
    <w:p w14:paraId="7E9EA426" w14:textId="4D5740E0" w:rsidR="00F21E18" w:rsidRDefault="00F21E18" w:rsidP="003C2095">
      <w:pPr>
        <w:autoSpaceDE w:val="0"/>
        <w:autoSpaceDN w:val="0"/>
        <w:adjustRightInd w:val="0"/>
        <w:jc w:val="center"/>
        <w:rPr>
          <w:rFonts w:ascii="HGPｺﾞｼｯｸE" w:eastAsia="HGPｺﾞｼｯｸE" w:cs="HGPｺﾞｼｯｸE"/>
          <w:kern w:val="0"/>
          <w:sz w:val="28"/>
          <w:szCs w:val="28"/>
        </w:rPr>
      </w:pPr>
      <w:r>
        <w:rPr>
          <w:rFonts w:ascii="HGPｺﾞｼｯｸE" w:eastAsia="HGPｺﾞｼｯｸE" w:cs="HGPｺﾞｼｯｸE" w:hint="eastAsia"/>
          <w:kern w:val="0"/>
          <w:sz w:val="28"/>
          <w:szCs w:val="28"/>
        </w:rPr>
        <w:t>令和</w:t>
      </w:r>
      <w:r w:rsidR="003C2095">
        <w:rPr>
          <w:rFonts w:ascii="HGPｺﾞｼｯｸE" w:eastAsia="HGPｺﾞｼｯｸE" w:cs="HGPｺﾞｼｯｸE" w:hint="eastAsia"/>
          <w:kern w:val="0"/>
          <w:sz w:val="28"/>
          <w:szCs w:val="28"/>
        </w:rPr>
        <w:t>６</w:t>
      </w:r>
      <w:r>
        <w:rPr>
          <w:rFonts w:ascii="HGPｺﾞｼｯｸE" w:eastAsia="HGPｺﾞｼｯｸE" w:cs="HGPｺﾞｼｯｸE" w:hint="eastAsia"/>
          <w:kern w:val="0"/>
          <w:sz w:val="28"/>
          <w:szCs w:val="28"/>
        </w:rPr>
        <w:t>年度</w:t>
      </w:r>
      <w:r>
        <w:rPr>
          <w:rFonts w:ascii="HGPｺﾞｼｯｸE" w:eastAsia="HGPｺﾞｼｯｸE" w:cs="HGPｺﾞｼｯｸE"/>
          <w:kern w:val="0"/>
          <w:sz w:val="28"/>
          <w:szCs w:val="28"/>
        </w:rPr>
        <w:t xml:space="preserve"> </w:t>
      </w:r>
      <w:r>
        <w:rPr>
          <w:rFonts w:ascii="HGPｺﾞｼｯｸE" w:eastAsia="HGPｺﾞｼｯｸE" w:cs="HGPｺﾞｼｯｸE" w:hint="eastAsia"/>
          <w:kern w:val="0"/>
          <w:sz w:val="28"/>
          <w:szCs w:val="28"/>
        </w:rPr>
        <w:t>川西市立明峰中学校</w:t>
      </w:r>
    </w:p>
    <w:p w14:paraId="270C32D4" w14:textId="2760BF26" w:rsidR="00F21E18" w:rsidRDefault="00F21E18" w:rsidP="003C2095">
      <w:pPr>
        <w:autoSpaceDE w:val="0"/>
        <w:autoSpaceDN w:val="0"/>
        <w:adjustRightInd w:val="0"/>
        <w:jc w:val="center"/>
        <w:rPr>
          <w:rFonts w:ascii="HGPｺﾞｼｯｸE" w:eastAsia="HGPｺﾞｼｯｸE" w:cs="HGPｺﾞｼｯｸE"/>
          <w:kern w:val="0"/>
          <w:sz w:val="28"/>
          <w:szCs w:val="28"/>
        </w:rPr>
      </w:pPr>
      <w:r>
        <w:rPr>
          <w:rFonts w:ascii="HGPｺﾞｼｯｸE" w:eastAsia="HGPｺﾞｼｯｸE" w:cs="HGPｺﾞｼｯｸE" w:hint="eastAsia"/>
          <w:kern w:val="0"/>
          <w:sz w:val="28"/>
          <w:szCs w:val="28"/>
        </w:rPr>
        <w:t>『明峰中学校をよりよくするためのアンケート』による学校関係者評価</w:t>
      </w:r>
    </w:p>
    <w:p w14:paraId="0D3DFA4F" w14:textId="33D05A6F" w:rsidR="00F21E18" w:rsidRDefault="00F21E18" w:rsidP="00875BC3">
      <w:pPr>
        <w:autoSpaceDE w:val="0"/>
        <w:autoSpaceDN w:val="0"/>
        <w:adjustRightInd w:val="0"/>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明峰中学校は、今年度も</w:t>
      </w:r>
      <w:r w:rsidR="003C2095">
        <w:rPr>
          <w:rFonts w:ascii="ＭＳゴシック" w:eastAsia="ＭＳゴシック" w:cs="ＭＳゴシック" w:hint="eastAsia"/>
          <w:kern w:val="0"/>
          <w:szCs w:val="21"/>
        </w:rPr>
        <w:t>１１月</w:t>
      </w:r>
      <w:r>
        <w:rPr>
          <w:rFonts w:ascii="ＭＳゴシック" w:eastAsia="ＭＳゴシック" w:cs="ＭＳゴシック" w:hint="eastAsia"/>
          <w:kern w:val="0"/>
          <w:szCs w:val="21"/>
        </w:rPr>
        <w:t>に『明峰中学校をよりよくするためのアンケート』を実施</w:t>
      </w:r>
      <w:r w:rsidR="00875BC3">
        <w:rPr>
          <w:rFonts w:ascii="ＭＳゴシック" w:eastAsia="ＭＳゴシック" w:cs="ＭＳゴシック" w:hint="eastAsia"/>
          <w:kern w:val="0"/>
          <w:szCs w:val="21"/>
        </w:rPr>
        <w:t>しました。</w:t>
      </w:r>
      <w:r w:rsidR="003C2095">
        <w:rPr>
          <w:rFonts w:ascii="ＭＳゴシック" w:eastAsia="ＭＳゴシック" w:cs="ＭＳゴシック" w:hint="eastAsia"/>
          <w:kern w:val="0"/>
          <w:szCs w:val="21"/>
        </w:rPr>
        <w:t>ただ、今回はWEBによるアンケートの提出を</w:t>
      </w:r>
      <w:r>
        <w:rPr>
          <w:rFonts w:ascii="ＭＳゴシック" w:eastAsia="ＭＳゴシック" w:cs="ＭＳゴシック" w:hint="eastAsia"/>
          <w:kern w:val="0"/>
          <w:szCs w:val="21"/>
        </w:rPr>
        <w:t>保護者の皆様</w:t>
      </w:r>
      <w:r w:rsidR="00977D02">
        <w:rPr>
          <w:rFonts w:ascii="ＭＳゴシック" w:eastAsia="ＭＳゴシック" w:cs="ＭＳゴシック" w:hint="eastAsia"/>
          <w:kern w:val="0"/>
          <w:szCs w:val="21"/>
        </w:rPr>
        <w:t>、生徒にお願いしました。生徒は学校で行うこともできたので、比較的アンケートの回収率は高かったです。しかし、保護者の方におかれましては、２度にわたるお願い文章を出させていただきましたが、</w:t>
      </w:r>
      <w:r>
        <w:rPr>
          <w:rFonts w:ascii="ＭＳゴシック" w:eastAsia="ＭＳゴシック" w:cs="ＭＳゴシック" w:hint="eastAsia"/>
          <w:kern w:val="0"/>
          <w:szCs w:val="21"/>
        </w:rPr>
        <w:t>（</w:t>
      </w:r>
      <w:r w:rsidR="00977D02">
        <w:rPr>
          <w:rFonts w:ascii="ＭＳゴシック" w:eastAsia="ＭＳゴシック" w:cs="ＭＳゴシック" w:hint="eastAsia"/>
          <w:kern w:val="0"/>
          <w:szCs w:val="21"/>
        </w:rPr>
        <w:t xml:space="preserve">　</w:t>
      </w:r>
      <w:r w:rsidR="00061E0D">
        <w:rPr>
          <w:rFonts w:ascii="ＭＳゴシック" w:eastAsia="ＭＳゴシック" w:cs="ＭＳゴシック" w:hint="eastAsia"/>
          <w:kern w:val="0"/>
          <w:szCs w:val="21"/>
        </w:rPr>
        <w:t>１４５名</w:t>
      </w:r>
      <w:r w:rsidR="00977D02">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／家庭数</w:t>
      </w:r>
      <w:r w:rsidR="00977D02">
        <w:rPr>
          <w:rFonts w:ascii="ＭＳ明朝" w:eastAsia="ＭＳ明朝" w:cs="ＭＳ明朝" w:hint="eastAsia"/>
          <w:kern w:val="0"/>
          <w:szCs w:val="21"/>
        </w:rPr>
        <w:t>３７５</w:t>
      </w:r>
      <w:r w:rsidR="00061E0D">
        <w:rPr>
          <w:rFonts w:ascii="ＭＳ明朝" w:eastAsia="ＭＳ明朝" w:cs="ＭＳ明朝" w:hint="eastAsia"/>
          <w:kern w:val="0"/>
          <w:szCs w:val="21"/>
        </w:rPr>
        <w:t>、３９</w:t>
      </w:r>
      <w:r>
        <w:rPr>
          <w:rFonts w:ascii="ＭＳゴシック" w:eastAsia="ＭＳゴシック" w:cs="ＭＳゴシック" w:hint="eastAsia"/>
          <w:kern w:val="0"/>
          <w:szCs w:val="21"/>
        </w:rPr>
        <w:t>％）</w:t>
      </w:r>
      <w:r w:rsidR="00977D02">
        <w:rPr>
          <w:rFonts w:ascii="ＭＳゴシック" w:eastAsia="ＭＳゴシック" w:cs="ＭＳゴシック" w:hint="eastAsia"/>
          <w:kern w:val="0"/>
          <w:szCs w:val="21"/>
        </w:rPr>
        <w:t>という結果になり、毎年行っている前年度との比較が難しいことになってしまいました</w:t>
      </w:r>
    </w:p>
    <w:p w14:paraId="02420549" w14:textId="6AC86FA8" w:rsidR="00977D02" w:rsidRDefault="00977D02" w:rsidP="00F21E18">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評議員の皆様からも、原因はなぜかという意見が出ました。学校側としましては</w:t>
      </w:r>
    </w:p>
    <w:p w14:paraId="26707991" w14:textId="5EC5A38E" w:rsidR="00977D02" w:rsidRPr="00977D02" w:rsidRDefault="00977D02" w:rsidP="00977D02">
      <w:pPr>
        <w:pStyle w:val="a3"/>
        <w:numPr>
          <w:ilvl w:val="0"/>
          <w:numId w:val="1"/>
        </w:numPr>
        <w:autoSpaceDE w:val="0"/>
        <w:autoSpaceDN w:val="0"/>
        <w:adjustRightInd w:val="0"/>
        <w:ind w:leftChars="0"/>
        <w:jc w:val="left"/>
        <w:rPr>
          <w:rFonts w:ascii="ＭＳゴシック" w:eastAsia="ＭＳゴシック" w:cs="ＭＳゴシック"/>
          <w:kern w:val="0"/>
          <w:szCs w:val="21"/>
        </w:rPr>
      </w:pPr>
      <w:r w:rsidRPr="00977D02">
        <w:rPr>
          <w:rFonts w:ascii="ＭＳゴシック" w:eastAsia="ＭＳゴシック" w:cs="ＭＳゴシック" w:hint="eastAsia"/>
          <w:kern w:val="0"/>
          <w:szCs w:val="21"/>
        </w:rPr>
        <w:t>アンケートの周知はミマモルメ、プリントの配布、生徒への通知など行った。タブレットなどが普及し、今街中ではたくさんのアンケートがあり、ミマモルメを使って川西市教育委員会などのアンケートも複数依頼され、周知が届かなかったのではないか。</w:t>
      </w:r>
    </w:p>
    <w:p w14:paraId="48B7D36D" w14:textId="674540A3" w:rsidR="00977D02" w:rsidRDefault="00977D02" w:rsidP="00977D02">
      <w:pPr>
        <w:pStyle w:val="a3"/>
        <w:numPr>
          <w:ilvl w:val="0"/>
          <w:numId w:val="1"/>
        </w:numPr>
        <w:autoSpaceDE w:val="0"/>
        <w:autoSpaceDN w:val="0"/>
        <w:adjustRightInd w:val="0"/>
        <w:ind w:leftChars="0"/>
        <w:jc w:val="left"/>
        <w:rPr>
          <w:rFonts w:ascii="ＭＳゴシック" w:eastAsia="ＭＳゴシック" w:cs="ＭＳゴシック"/>
          <w:kern w:val="0"/>
          <w:szCs w:val="21"/>
        </w:rPr>
      </w:pPr>
      <w:r>
        <w:rPr>
          <w:rFonts w:ascii="ＭＳゴシック" w:eastAsia="ＭＳゴシック" w:cs="ＭＳゴシック" w:hint="eastAsia"/>
          <w:kern w:val="0"/>
          <w:szCs w:val="21"/>
        </w:rPr>
        <w:t>個人が特定されないというところを</w:t>
      </w:r>
      <w:r w:rsidR="004E70BF">
        <w:rPr>
          <w:rFonts w:ascii="ＭＳゴシック" w:eastAsia="ＭＳゴシック" w:cs="ＭＳゴシック" w:hint="eastAsia"/>
          <w:kern w:val="0"/>
          <w:szCs w:val="21"/>
        </w:rPr>
        <w:t>あらためて</w:t>
      </w:r>
      <w:r>
        <w:rPr>
          <w:rFonts w:ascii="ＭＳゴシック" w:eastAsia="ＭＳゴシック" w:cs="ＭＳゴシック" w:hint="eastAsia"/>
          <w:kern w:val="0"/>
          <w:szCs w:val="21"/>
        </w:rPr>
        <w:t>周知しておらず、子どもたちのタブレットも使用するので、個人が特定されるのではという不安が生まれたのではないか。</w:t>
      </w:r>
    </w:p>
    <w:p w14:paraId="71C97578" w14:textId="02CA6F11" w:rsidR="00977D02" w:rsidRPr="00977D02" w:rsidRDefault="00977D02" w:rsidP="00977D02">
      <w:pPr>
        <w:pStyle w:val="a3"/>
        <w:numPr>
          <w:ilvl w:val="0"/>
          <w:numId w:val="1"/>
        </w:numPr>
        <w:autoSpaceDE w:val="0"/>
        <w:autoSpaceDN w:val="0"/>
        <w:adjustRightInd w:val="0"/>
        <w:ind w:leftChars="0"/>
        <w:jc w:val="left"/>
        <w:rPr>
          <w:rFonts w:ascii="ＭＳゴシック" w:eastAsia="ＭＳゴシック" w:cs="ＭＳゴシック"/>
          <w:kern w:val="0"/>
          <w:szCs w:val="21"/>
        </w:rPr>
      </w:pPr>
      <w:r>
        <w:rPr>
          <w:rFonts w:ascii="ＭＳゴシック" w:eastAsia="ＭＳゴシック" w:cs="ＭＳゴシック" w:hint="eastAsia"/>
          <w:kern w:val="0"/>
          <w:szCs w:val="21"/>
        </w:rPr>
        <w:t>WEBにしたが、アンケートの質問内容が前年度と同じで分かりにくかったのではないか、というように説明を行いました。</w:t>
      </w:r>
    </w:p>
    <w:p w14:paraId="5159733C" w14:textId="75B1ACF0" w:rsidR="00977D02" w:rsidRDefault="00977D02" w:rsidP="00977D02">
      <w:pPr>
        <w:autoSpaceDE w:val="0"/>
        <w:autoSpaceDN w:val="0"/>
        <w:adjustRightInd w:val="0"/>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しかし</w:t>
      </w:r>
      <w:r w:rsidR="00061E0D">
        <w:rPr>
          <w:rFonts w:ascii="ＭＳゴシック" w:eastAsia="ＭＳゴシック" w:cs="ＭＳゴシック" w:hint="eastAsia"/>
          <w:kern w:val="0"/>
          <w:szCs w:val="21"/>
        </w:rPr>
        <w:t>、３９％の</w:t>
      </w:r>
      <w:r>
        <w:rPr>
          <w:rFonts w:ascii="ＭＳゴシック" w:eastAsia="ＭＳゴシック" w:cs="ＭＳゴシック" w:hint="eastAsia"/>
          <w:kern w:val="0"/>
          <w:szCs w:val="21"/>
        </w:rPr>
        <w:t>保護者の方にはしっかりとアンケート</w:t>
      </w:r>
      <w:r w:rsidR="00061E0D">
        <w:rPr>
          <w:rFonts w:ascii="ＭＳゴシック" w:eastAsia="ＭＳゴシック" w:cs="ＭＳゴシック" w:hint="eastAsia"/>
          <w:kern w:val="0"/>
          <w:szCs w:val="21"/>
        </w:rPr>
        <w:t>に</w:t>
      </w:r>
      <w:r>
        <w:rPr>
          <w:rFonts w:ascii="ＭＳゴシック" w:eastAsia="ＭＳゴシック" w:cs="ＭＳゴシック" w:hint="eastAsia"/>
          <w:kern w:val="0"/>
          <w:szCs w:val="21"/>
        </w:rPr>
        <w:t>答えていただい</w:t>
      </w:r>
      <w:r w:rsidR="00061E0D">
        <w:rPr>
          <w:rFonts w:ascii="ＭＳゴシック" w:eastAsia="ＭＳゴシック" w:cs="ＭＳゴシック" w:hint="eastAsia"/>
          <w:kern w:val="0"/>
          <w:szCs w:val="21"/>
        </w:rPr>
        <w:t>ておりますので</w:t>
      </w:r>
      <w:r>
        <w:rPr>
          <w:rFonts w:ascii="ＭＳゴシック" w:eastAsia="ＭＳゴシック" w:cs="ＭＳゴシック" w:hint="eastAsia"/>
          <w:kern w:val="0"/>
          <w:szCs w:val="21"/>
        </w:rPr>
        <w:t>、それについては回答をしていくべきである</w:t>
      </w:r>
      <w:r w:rsidR="00061E0D">
        <w:rPr>
          <w:rFonts w:ascii="ＭＳゴシック" w:eastAsia="ＭＳゴシック" w:cs="ＭＳゴシック" w:hint="eastAsia"/>
          <w:kern w:val="0"/>
          <w:szCs w:val="21"/>
        </w:rPr>
        <w:t>、</w:t>
      </w:r>
      <w:r>
        <w:rPr>
          <w:rFonts w:ascii="ＭＳゴシック" w:eastAsia="ＭＳゴシック" w:cs="ＭＳゴシック" w:hint="eastAsia"/>
          <w:kern w:val="0"/>
          <w:szCs w:val="21"/>
        </w:rPr>
        <w:t>特にアンケート結果がS・A以外の項目について、</w:t>
      </w:r>
      <w:r w:rsidR="001B51F2">
        <w:rPr>
          <w:rFonts w:ascii="ＭＳゴシック" w:eastAsia="ＭＳゴシック" w:cs="ＭＳゴシック" w:hint="eastAsia"/>
          <w:kern w:val="0"/>
          <w:szCs w:val="21"/>
        </w:rPr>
        <w:t>学校が説明をしていく必要があると、</w:t>
      </w:r>
      <w:r>
        <w:rPr>
          <w:rFonts w:ascii="ＭＳゴシック" w:eastAsia="ＭＳゴシック" w:cs="ＭＳゴシック" w:hint="eastAsia"/>
          <w:kern w:val="0"/>
          <w:szCs w:val="21"/>
        </w:rPr>
        <w:t>学校評議員会でご意見をいただきました。</w:t>
      </w:r>
    </w:p>
    <w:p w14:paraId="7713833E" w14:textId="760395CC" w:rsidR="001B51F2" w:rsidRDefault="001B51F2" w:rsidP="00977D02">
      <w:pPr>
        <w:autoSpaceDE w:val="0"/>
        <w:autoSpaceDN w:val="0"/>
        <w:adjustRightInd w:val="0"/>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また、アンケート結果は、文章でいただいたものも含め職員に周知、学校</w:t>
      </w:r>
      <w:r w:rsidR="00061E0D">
        <w:rPr>
          <w:rFonts w:ascii="ＭＳゴシック" w:eastAsia="ＭＳゴシック" w:cs="ＭＳゴシック" w:hint="eastAsia"/>
          <w:kern w:val="0"/>
          <w:szCs w:val="21"/>
        </w:rPr>
        <w:t>内</w:t>
      </w:r>
      <w:r>
        <w:rPr>
          <w:rFonts w:ascii="ＭＳゴシック" w:eastAsia="ＭＳゴシック" w:cs="ＭＳゴシック" w:hint="eastAsia"/>
          <w:kern w:val="0"/>
          <w:szCs w:val="21"/>
        </w:rPr>
        <w:t>の分掌で分析、職員会議で協議し</w:t>
      </w:r>
      <w:r w:rsidR="00061E0D">
        <w:rPr>
          <w:rFonts w:ascii="ＭＳゴシック" w:eastAsia="ＭＳゴシック" w:cs="ＭＳゴシック" w:hint="eastAsia"/>
          <w:kern w:val="0"/>
          <w:szCs w:val="21"/>
        </w:rPr>
        <w:t>、</w:t>
      </w:r>
      <w:r>
        <w:rPr>
          <w:rFonts w:ascii="ＭＳゴシック" w:eastAsia="ＭＳゴシック" w:cs="ＭＳゴシック" w:hint="eastAsia"/>
          <w:kern w:val="0"/>
          <w:szCs w:val="21"/>
        </w:rPr>
        <w:t>次年度の課題</w:t>
      </w:r>
      <w:r w:rsidR="00061E0D">
        <w:rPr>
          <w:rFonts w:ascii="ＭＳゴシック" w:eastAsia="ＭＳゴシック" w:cs="ＭＳゴシック" w:hint="eastAsia"/>
          <w:kern w:val="0"/>
          <w:szCs w:val="21"/>
        </w:rPr>
        <w:t>、改善に向けた</w:t>
      </w:r>
      <w:r>
        <w:rPr>
          <w:rFonts w:ascii="ＭＳゴシック" w:eastAsia="ＭＳゴシック" w:cs="ＭＳゴシック" w:hint="eastAsia"/>
          <w:kern w:val="0"/>
          <w:szCs w:val="21"/>
        </w:rPr>
        <w:t>取り組みを始めています。</w:t>
      </w:r>
    </w:p>
    <w:p w14:paraId="77853B26" w14:textId="2DC06178" w:rsidR="001B51F2" w:rsidRDefault="00977D02" w:rsidP="001B51F2">
      <w:pPr>
        <w:autoSpaceDE w:val="0"/>
        <w:autoSpaceDN w:val="0"/>
        <w:adjustRightInd w:val="0"/>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今年度で学校評議員会が解散となり、次</w:t>
      </w:r>
      <w:r w:rsidR="001B51F2">
        <w:rPr>
          <w:rFonts w:ascii="ＭＳゴシック" w:eastAsia="ＭＳゴシック" w:cs="ＭＳゴシック" w:hint="eastAsia"/>
          <w:kern w:val="0"/>
          <w:szCs w:val="21"/>
        </w:rPr>
        <w:t>は「明峰中学校　学校運営協議会」に移行していきます。新しい組織のメンバーも決定</w:t>
      </w:r>
      <w:r w:rsidR="00061E0D">
        <w:rPr>
          <w:rFonts w:ascii="ＭＳゴシック" w:eastAsia="ＭＳゴシック" w:cs="ＭＳゴシック" w:hint="eastAsia"/>
          <w:kern w:val="0"/>
          <w:szCs w:val="21"/>
        </w:rPr>
        <w:t>しつつあり</w:t>
      </w:r>
      <w:r w:rsidR="001B51F2">
        <w:rPr>
          <w:rFonts w:ascii="ＭＳゴシック" w:eastAsia="ＭＳゴシック" w:cs="ＭＳゴシック" w:hint="eastAsia"/>
          <w:kern w:val="0"/>
          <w:szCs w:val="21"/>
        </w:rPr>
        <w:t>、令和６年度はアンケートの項目も新しく、具体的なものに変えていきたいと考えています。</w:t>
      </w:r>
    </w:p>
    <w:p w14:paraId="0906B578" w14:textId="1D20DFDD" w:rsidR="00875BC3" w:rsidRDefault="00875BC3" w:rsidP="001B51F2">
      <w:pPr>
        <w:autoSpaceDE w:val="0"/>
        <w:autoSpaceDN w:val="0"/>
        <w:adjustRightInd w:val="0"/>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最後になりましたが、アンケートの中で</w:t>
      </w:r>
      <w:r w:rsidR="002175B9">
        <w:rPr>
          <w:rFonts w:ascii="ＭＳゴシック" w:eastAsia="ＭＳゴシック" w:cs="ＭＳゴシック" w:hint="eastAsia"/>
          <w:kern w:val="0"/>
          <w:szCs w:val="21"/>
        </w:rPr>
        <w:t>、</w:t>
      </w:r>
      <w:r>
        <w:rPr>
          <w:rFonts w:ascii="ＭＳゴシック" w:eastAsia="ＭＳゴシック" w:cs="ＭＳゴシック" w:hint="eastAsia"/>
          <w:kern w:val="0"/>
          <w:szCs w:val="21"/>
        </w:rPr>
        <w:t>文章でいただいた件については、教職員にも</w:t>
      </w:r>
      <w:r w:rsidR="002175B9">
        <w:rPr>
          <w:rFonts w:ascii="ＭＳゴシック" w:eastAsia="ＭＳゴシック" w:cs="ＭＳゴシック" w:hint="eastAsia"/>
          <w:kern w:val="0"/>
          <w:szCs w:val="21"/>
        </w:rPr>
        <w:t>周知しております。</w:t>
      </w:r>
    </w:p>
    <w:p w14:paraId="76A0D0D5" w14:textId="12C703C2" w:rsidR="001B51F2" w:rsidRPr="001B51F2" w:rsidRDefault="001B51F2" w:rsidP="001B51F2">
      <w:pPr>
        <w:autoSpaceDE w:val="0"/>
        <w:autoSpaceDN w:val="0"/>
        <w:adjustRightInd w:val="0"/>
        <w:jc w:val="left"/>
        <w:rPr>
          <w:rFonts w:ascii="ＭＳゴシック" w:eastAsia="ＭＳゴシック" w:cs="ＭＳゴシック"/>
          <w:b/>
          <w:bCs/>
          <w:kern w:val="0"/>
          <w:sz w:val="32"/>
          <w:szCs w:val="32"/>
        </w:rPr>
      </w:pPr>
      <w:r w:rsidRPr="001B51F2">
        <w:rPr>
          <w:rFonts w:ascii="ＭＳゴシック" w:eastAsia="ＭＳゴシック" w:cs="ＭＳゴシック" w:hint="eastAsia"/>
          <w:b/>
          <w:bCs/>
          <w:kern w:val="0"/>
          <w:sz w:val="32"/>
          <w:szCs w:val="32"/>
        </w:rPr>
        <w:t>アンケート結果について</w:t>
      </w:r>
    </w:p>
    <w:p w14:paraId="7A757295" w14:textId="7D2BE152" w:rsidR="001B51F2" w:rsidRDefault="001B51F2" w:rsidP="001B51F2">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生徒・保護者の評価が高かった</w:t>
      </w:r>
      <w:r w:rsidR="00A005AD">
        <w:rPr>
          <w:rFonts w:ascii="ＭＳゴシック" w:eastAsia="ＭＳゴシック" w:cs="ＭＳゴシック" w:hint="eastAsia"/>
          <w:kern w:val="0"/>
          <w:szCs w:val="21"/>
        </w:rPr>
        <w:t>(S・A)</w:t>
      </w:r>
      <w:r>
        <w:rPr>
          <w:rFonts w:ascii="ＭＳゴシック" w:eastAsia="ＭＳゴシック" w:cs="ＭＳゴシック" w:hint="eastAsia"/>
          <w:kern w:val="0"/>
          <w:szCs w:val="21"/>
        </w:rPr>
        <w:t>の</w:t>
      </w:r>
      <w:r w:rsidR="00061E0D">
        <w:rPr>
          <w:rFonts w:ascii="ＭＳゴシック" w:eastAsia="ＭＳゴシック" w:cs="ＭＳゴシック" w:hint="eastAsia"/>
          <w:kern w:val="0"/>
          <w:szCs w:val="21"/>
        </w:rPr>
        <w:t>項目は以下の通りです。※（ ）は保護者アンケートのNO</w:t>
      </w:r>
    </w:p>
    <w:p w14:paraId="41ECDEFD" w14:textId="71DEED86" w:rsidR="00A005AD" w:rsidRPr="004C028F" w:rsidRDefault="00A005AD" w:rsidP="00A005AD">
      <w:pPr>
        <w:pStyle w:val="a3"/>
        <w:numPr>
          <w:ilvl w:val="0"/>
          <w:numId w:val="3"/>
        </w:numPr>
        <w:autoSpaceDE w:val="0"/>
        <w:autoSpaceDN w:val="0"/>
        <w:adjustRightInd w:val="0"/>
        <w:ind w:leftChars="0"/>
        <w:jc w:val="left"/>
        <w:rPr>
          <w:rFonts w:ascii="ＭＳゴシック" w:eastAsia="ＭＳゴシック" w:cs="ＭＳゴシック"/>
          <w:kern w:val="0"/>
          <w:szCs w:val="21"/>
        </w:rPr>
      </w:pPr>
      <w:r w:rsidRPr="004C028F">
        <w:rPr>
          <w:rFonts w:ascii="ＭＳゴシック" w:eastAsia="ＭＳゴシック" w:cs="ＭＳゴシック" w:hint="eastAsia"/>
          <w:kern w:val="0"/>
          <w:szCs w:val="21"/>
        </w:rPr>
        <w:t xml:space="preserve">安心して、生活や学習に取り組める学校か　</w:t>
      </w:r>
      <w:r w:rsidR="004C028F">
        <w:rPr>
          <w:rFonts w:ascii="ＭＳゴシック" w:eastAsia="ＭＳゴシック" w:cs="ＭＳゴシック" w:hint="eastAsia"/>
          <w:kern w:val="0"/>
          <w:szCs w:val="21"/>
        </w:rPr>
        <w:t>２，</w:t>
      </w:r>
      <w:r w:rsidR="001B51F2" w:rsidRPr="004C028F">
        <w:rPr>
          <w:rFonts w:ascii="ＭＳゴシック" w:eastAsia="ＭＳゴシック" w:cs="ＭＳゴシック" w:hint="eastAsia"/>
          <w:kern w:val="0"/>
          <w:szCs w:val="21"/>
        </w:rPr>
        <w:t>授業</w:t>
      </w:r>
      <w:r w:rsidRPr="004C028F">
        <w:rPr>
          <w:rFonts w:ascii="ＭＳゴシック" w:eastAsia="ＭＳゴシック" w:cs="ＭＳゴシック" w:hint="eastAsia"/>
          <w:kern w:val="0"/>
          <w:szCs w:val="21"/>
        </w:rPr>
        <w:t>の取り組み</w:t>
      </w:r>
    </w:p>
    <w:p w14:paraId="14E53368" w14:textId="1788CE5E" w:rsidR="00A005AD" w:rsidRDefault="004C028F" w:rsidP="004C028F">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３，</w:t>
      </w:r>
      <w:r w:rsidR="00A005AD" w:rsidRPr="004C028F">
        <w:rPr>
          <w:rFonts w:ascii="ＭＳゴシック" w:eastAsia="ＭＳゴシック" w:cs="ＭＳゴシック" w:hint="eastAsia"/>
          <w:kern w:val="0"/>
          <w:szCs w:val="21"/>
        </w:rPr>
        <w:t>行事への取り組み</w:t>
      </w:r>
      <w:r w:rsidR="00061E0D">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 xml:space="preserve">　　　　　　　　４，</w:t>
      </w:r>
      <w:r w:rsidR="00A005AD">
        <w:rPr>
          <w:rFonts w:ascii="ＭＳゴシック" w:eastAsia="ＭＳゴシック" w:cs="ＭＳゴシック" w:hint="eastAsia"/>
          <w:kern w:val="0"/>
          <w:szCs w:val="21"/>
        </w:rPr>
        <w:t>生徒会・委員会・学級活動の取り組み</w:t>
      </w:r>
    </w:p>
    <w:p w14:paraId="7F55AD26" w14:textId="054D4FA5" w:rsidR="004C028F"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５，時間を守る</w:t>
      </w:r>
      <w:r w:rsidR="00061E0D">
        <w:rPr>
          <w:rFonts w:ascii="ＭＳゴシック" w:eastAsia="ＭＳゴシック" w:cs="ＭＳゴシック" w:hint="eastAsia"/>
          <w:kern w:val="0"/>
          <w:szCs w:val="21"/>
        </w:rPr>
        <w:t>行動</w:t>
      </w:r>
      <w:r>
        <w:rPr>
          <w:rFonts w:ascii="ＭＳゴシック" w:eastAsia="ＭＳゴシック" w:cs="ＭＳゴシック" w:hint="eastAsia"/>
          <w:kern w:val="0"/>
          <w:szCs w:val="21"/>
        </w:rPr>
        <w:t xml:space="preserve">　　　　　　　　　　　　　６，清掃活動</w:t>
      </w:r>
    </w:p>
    <w:p w14:paraId="390A59C3" w14:textId="15BB17E6" w:rsidR="00A005AD" w:rsidRDefault="004E70B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８</w:t>
      </w:r>
      <w:r w:rsidR="00061E0D">
        <w:rPr>
          <w:rFonts w:ascii="ＭＳゴシック" w:eastAsia="ＭＳゴシック" w:cs="ＭＳゴシック" w:hint="eastAsia"/>
          <w:kern w:val="0"/>
          <w:szCs w:val="21"/>
        </w:rPr>
        <w:t>（７）</w:t>
      </w:r>
      <w:r>
        <w:rPr>
          <w:rFonts w:ascii="ＭＳゴシック" w:eastAsia="ＭＳゴシック" w:cs="ＭＳゴシック" w:hint="eastAsia"/>
          <w:kern w:val="0"/>
          <w:szCs w:val="21"/>
        </w:rPr>
        <w:t xml:space="preserve">　</w:t>
      </w:r>
      <w:r w:rsidR="004C028F">
        <w:rPr>
          <w:rFonts w:ascii="ＭＳゴシック" w:eastAsia="ＭＳゴシック" w:cs="ＭＳゴシック" w:hint="eastAsia"/>
          <w:kern w:val="0"/>
          <w:szCs w:val="21"/>
        </w:rPr>
        <w:t>互いの尊重</w:t>
      </w:r>
      <w:r w:rsidR="00061E0D">
        <w:rPr>
          <w:rFonts w:ascii="ＭＳゴシック" w:eastAsia="ＭＳゴシック" w:cs="ＭＳゴシック" w:hint="eastAsia"/>
          <w:kern w:val="0"/>
          <w:szCs w:val="21"/>
        </w:rPr>
        <w:t xml:space="preserve">　　　</w:t>
      </w:r>
      <w:r w:rsidR="004C028F">
        <w:rPr>
          <w:rFonts w:ascii="ＭＳゴシック" w:eastAsia="ＭＳゴシック" w:cs="ＭＳゴシック" w:hint="eastAsia"/>
          <w:kern w:val="0"/>
          <w:szCs w:val="21"/>
        </w:rPr>
        <w:t xml:space="preserve">　　　　　　　　</w:t>
      </w:r>
      <w:r w:rsidR="00061E0D">
        <w:rPr>
          <w:rFonts w:ascii="ＭＳゴシック" w:eastAsia="ＭＳゴシック" w:cs="ＭＳゴシック" w:hint="eastAsia"/>
          <w:kern w:val="0"/>
          <w:szCs w:val="21"/>
        </w:rPr>
        <w:t xml:space="preserve">　</w:t>
      </w:r>
      <w:r w:rsidR="004C028F">
        <w:rPr>
          <w:rFonts w:ascii="ＭＳゴシック" w:eastAsia="ＭＳゴシック" w:cs="ＭＳゴシック" w:hint="eastAsia"/>
          <w:kern w:val="0"/>
          <w:szCs w:val="21"/>
        </w:rPr>
        <w:t>１０</w:t>
      </w:r>
      <w:r w:rsidR="00061E0D">
        <w:rPr>
          <w:rFonts w:ascii="ＭＳゴシック" w:eastAsia="ＭＳゴシック" w:cs="ＭＳゴシック" w:hint="eastAsia"/>
          <w:kern w:val="0"/>
          <w:szCs w:val="21"/>
        </w:rPr>
        <w:t xml:space="preserve">（９）　</w:t>
      </w:r>
      <w:r w:rsidR="00A005AD">
        <w:rPr>
          <w:rFonts w:ascii="ＭＳゴシック" w:eastAsia="ＭＳゴシック" w:cs="ＭＳゴシック" w:hint="eastAsia"/>
          <w:kern w:val="0"/>
          <w:szCs w:val="21"/>
        </w:rPr>
        <w:t>わかりやすい授業</w:t>
      </w:r>
    </w:p>
    <w:p w14:paraId="3DEF56F8" w14:textId="5F61A119" w:rsidR="00A005AD" w:rsidRDefault="00A005AD"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１１</w:t>
      </w:r>
      <w:r w:rsidR="00295B8C">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学習に対する質問への対応</w:t>
      </w:r>
      <w:r w:rsidR="00061E0D">
        <w:rPr>
          <w:rFonts w:ascii="ＭＳゴシック" w:eastAsia="ＭＳゴシック" w:cs="ＭＳゴシック" w:hint="eastAsia"/>
          <w:kern w:val="0"/>
          <w:szCs w:val="21"/>
        </w:rPr>
        <w:t xml:space="preserve">　　　　</w:t>
      </w:r>
      <w:r w:rsidR="004C028F">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１２</w:t>
      </w:r>
      <w:r w:rsidR="00061E0D">
        <w:rPr>
          <w:rFonts w:ascii="ＭＳゴシック" w:eastAsia="ＭＳゴシック" w:cs="ＭＳゴシック" w:hint="eastAsia"/>
          <w:kern w:val="0"/>
          <w:szCs w:val="21"/>
        </w:rPr>
        <w:t xml:space="preserve">（10）　</w:t>
      </w:r>
      <w:r>
        <w:rPr>
          <w:rFonts w:ascii="ＭＳゴシック" w:eastAsia="ＭＳゴシック" w:cs="ＭＳゴシック" w:hint="eastAsia"/>
          <w:kern w:val="0"/>
          <w:szCs w:val="21"/>
        </w:rPr>
        <w:t>生徒のことを理解する取り組み</w:t>
      </w:r>
    </w:p>
    <w:p w14:paraId="3959015F" w14:textId="03205FA5" w:rsidR="00A005AD" w:rsidRDefault="00A005AD"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１３</w:t>
      </w:r>
      <w:r w:rsidR="00295B8C">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生徒が困っているときの対応</w:t>
      </w:r>
      <w:r w:rsidR="00061E0D">
        <w:rPr>
          <w:rFonts w:ascii="ＭＳゴシック" w:eastAsia="ＭＳゴシック" w:cs="ＭＳゴシック" w:hint="eastAsia"/>
          <w:kern w:val="0"/>
          <w:szCs w:val="21"/>
        </w:rPr>
        <w:t xml:space="preserve">　　　　</w:t>
      </w:r>
      <w:r w:rsidR="004C028F">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１４</w:t>
      </w:r>
      <w:r w:rsidR="00061E0D">
        <w:rPr>
          <w:rFonts w:ascii="ＭＳゴシック" w:eastAsia="ＭＳゴシック" w:cs="ＭＳゴシック" w:hint="eastAsia"/>
          <w:kern w:val="0"/>
          <w:szCs w:val="21"/>
        </w:rPr>
        <w:t xml:space="preserve">（11）　</w:t>
      </w:r>
      <w:r>
        <w:rPr>
          <w:rFonts w:ascii="ＭＳゴシック" w:eastAsia="ＭＳゴシック" w:cs="ＭＳゴシック" w:hint="eastAsia"/>
          <w:kern w:val="0"/>
          <w:szCs w:val="21"/>
        </w:rPr>
        <w:t>いじめのない学校への取り組み</w:t>
      </w:r>
    </w:p>
    <w:p w14:paraId="19771AC5" w14:textId="1EECD998" w:rsidR="00A005AD" w:rsidRDefault="00A005AD"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１５</w:t>
      </w:r>
      <w:r w:rsidR="00061E0D">
        <w:rPr>
          <w:rFonts w:ascii="ＭＳゴシック" w:eastAsia="ＭＳゴシック" w:cs="ＭＳゴシック" w:hint="eastAsia"/>
          <w:kern w:val="0"/>
          <w:szCs w:val="21"/>
        </w:rPr>
        <w:t>（12）</w:t>
      </w:r>
      <w:r w:rsidR="00295B8C">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生徒の健康と安全</w:t>
      </w:r>
      <w:r w:rsidR="004C028F">
        <w:rPr>
          <w:rFonts w:ascii="ＭＳゴシック" w:eastAsia="ＭＳゴシック" w:cs="ＭＳゴシック" w:hint="eastAsia"/>
          <w:kern w:val="0"/>
          <w:szCs w:val="21"/>
        </w:rPr>
        <w:t xml:space="preserve">　　　　</w:t>
      </w:r>
      <w:r w:rsidR="00295B8C">
        <w:rPr>
          <w:rFonts w:ascii="ＭＳゴシック" w:eastAsia="ＭＳゴシック" w:cs="ＭＳゴシック" w:hint="eastAsia"/>
          <w:kern w:val="0"/>
          <w:szCs w:val="21"/>
        </w:rPr>
        <w:t xml:space="preserve">　　　　１６（13）　</w:t>
      </w:r>
      <w:r>
        <w:rPr>
          <w:rFonts w:ascii="ＭＳゴシック" w:eastAsia="ＭＳゴシック" w:cs="ＭＳゴシック" w:hint="eastAsia"/>
          <w:kern w:val="0"/>
          <w:szCs w:val="21"/>
        </w:rPr>
        <w:t>情報発信</w:t>
      </w:r>
    </w:p>
    <w:p w14:paraId="2C061D33" w14:textId="76A6A93B" w:rsidR="00A005AD" w:rsidRDefault="00A005AD"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１７</w:t>
      </w:r>
      <w:r w:rsidR="00295B8C">
        <w:rPr>
          <w:rFonts w:ascii="ＭＳゴシック" w:eastAsia="ＭＳゴシック" w:cs="ＭＳゴシック" w:hint="eastAsia"/>
          <w:kern w:val="0"/>
          <w:szCs w:val="21"/>
        </w:rPr>
        <w:t xml:space="preserve">（14）　</w:t>
      </w:r>
      <w:r>
        <w:rPr>
          <w:rFonts w:ascii="ＭＳゴシック" w:eastAsia="ＭＳゴシック" w:cs="ＭＳゴシック" w:hint="eastAsia"/>
          <w:kern w:val="0"/>
          <w:szCs w:val="21"/>
        </w:rPr>
        <w:t>生徒や保護者への対応</w:t>
      </w:r>
    </w:p>
    <w:p w14:paraId="34C01960" w14:textId="58448218" w:rsidR="00A005AD" w:rsidRDefault="00A005AD" w:rsidP="00295B8C">
      <w:pPr>
        <w:autoSpaceDE w:val="0"/>
        <w:autoSpaceDN w:val="0"/>
        <w:adjustRightInd w:val="0"/>
        <w:ind w:left="210"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評議員会</w:t>
      </w:r>
      <w:r w:rsidR="00295B8C">
        <w:rPr>
          <w:rFonts w:ascii="ＭＳゴシック" w:eastAsia="ＭＳゴシック" w:cs="ＭＳゴシック" w:hint="eastAsia"/>
          <w:kern w:val="0"/>
          <w:szCs w:val="21"/>
        </w:rPr>
        <w:t>では以下のご意見をいただきました。</w:t>
      </w:r>
      <w:r>
        <w:rPr>
          <w:rFonts w:ascii="ＭＳゴシック" w:eastAsia="ＭＳゴシック" w:cs="ＭＳゴシック" w:hint="eastAsia"/>
          <w:kern w:val="0"/>
          <w:szCs w:val="21"/>
        </w:rPr>
        <w:t>コロナが収まり、生徒の生き生きとした活動を見る機会も増え、生徒が頑張っている様子がよく見えるようになった。授業なども、新しいICTの導入で、自分たちの時代とは違う授業の在り方になり、戸惑う部分もあるが、頼もしくも感じるという感想もありました。「いじめ」に関しては、たとえ高い評価であっても１００％でない以上、</w:t>
      </w:r>
      <w:r w:rsidR="007C4068">
        <w:rPr>
          <w:rFonts w:ascii="ＭＳゴシック" w:eastAsia="ＭＳゴシック" w:cs="ＭＳゴシック" w:hint="eastAsia"/>
          <w:kern w:val="0"/>
          <w:szCs w:val="21"/>
        </w:rPr>
        <w:t>困っている生徒、不安を覚えている生徒はいる。そういった生徒に視点を当て、大切にしてほしい。明峰中学校ではすべての子どもたちが大切にされているというような学校を目指してほしい</w:t>
      </w:r>
      <w:r w:rsidR="00295B8C">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学校側として</w:t>
      </w:r>
      <w:r w:rsidR="00295B8C">
        <w:rPr>
          <w:rFonts w:ascii="ＭＳゴシック" w:eastAsia="ＭＳゴシック" w:cs="ＭＳゴシック" w:hint="eastAsia"/>
          <w:kern w:val="0"/>
          <w:szCs w:val="21"/>
        </w:rPr>
        <w:t>以下のような話をしました。</w:t>
      </w:r>
      <w:r w:rsidR="007C4068">
        <w:rPr>
          <w:rFonts w:ascii="ＭＳゴシック" w:eastAsia="ＭＳゴシック" w:cs="ＭＳゴシック" w:hint="eastAsia"/>
          <w:kern w:val="0"/>
          <w:szCs w:val="21"/>
        </w:rPr>
        <w:t>個別のいじめ案件については、いじめアンケートや申告、周りの情報から察知した時はすぐに動く体制をとっている</w:t>
      </w:r>
      <w:r w:rsidR="00295B8C">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いじめ」がないというのが理想だが、人間が集団で暮らす中で困難な点もある。だからこそ、周りの大人（教職員・保護者・地域）の眼が必要になってくる。特にSNSの問題で、大人にわからない空間でいじめが起きている。そこをもっと、保護者の方には認識をしてほしい。</w:t>
      </w:r>
      <w:r w:rsidR="00295B8C">
        <w:rPr>
          <w:rFonts w:ascii="ＭＳゴシック" w:eastAsia="ＭＳゴシック" w:cs="ＭＳゴシック" w:hint="eastAsia"/>
          <w:kern w:val="0"/>
          <w:szCs w:val="21"/>
        </w:rPr>
        <w:t>グ</w:t>
      </w:r>
      <w:r w:rsidR="007C4068">
        <w:rPr>
          <w:rFonts w:ascii="ＭＳゴシック" w:eastAsia="ＭＳゴシック" w:cs="ＭＳゴシック" w:hint="eastAsia"/>
          <w:kern w:val="0"/>
          <w:szCs w:val="21"/>
        </w:rPr>
        <w:t>ループラインの中で特定の子に対して、誹謗中傷した場合、何も書き込みをしていなかった、そのグループにただ</w:t>
      </w:r>
      <w:r w:rsidR="004E70BF">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いただけ</w:t>
      </w:r>
      <w:r w:rsidR="004E70BF">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では済まされない。そんな、意識を保護者の方にももってほしい。</w:t>
      </w:r>
      <w:r w:rsidR="00295B8C">
        <w:rPr>
          <w:rFonts w:ascii="ＭＳゴシック" w:eastAsia="ＭＳゴシック" w:cs="ＭＳゴシック" w:hint="eastAsia"/>
          <w:kern w:val="0"/>
          <w:szCs w:val="21"/>
        </w:rPr>
        <w:t>事が</w:t>
      </w:r>
      <w:r w:rsidR="007C4068">
        <w:rPr>
          <w:rFonts w:ascii="ＭＳゴシック" w:eastAsia="ＭＳゴシック" w:cs="ＭＳゴシック" w:hint="eastAsia"/>
          <w:kern w:val="0"/>
          <w:szCs w:val="21"/>
        </w:rPr>
        <w:t>大きくなった場合、加害者になる場合もある。加害者にならないためどうするか、学校はSNSの使用の仕方など全校集会などで生徒には伝えていっている。</w:t>
      </w:r>
      <w:r w:rsidR="004E70BF">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加害者にならない強さ</w:t>
      </w:r>
      <w:r w:rsidR="004E70BF">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も必要だと考えている</w:t>
      </w:r>
      <w:r w:rsidR="00295B8C">
        <w:rPr>
          <w:rFonts w:ascii="ＭＳゴシック" w:eastAsia="ＭＳゴシック" w:cs="ＭＳゴシック" w:hint="eastAsia"/>
          <w:kern w:val="0"/>
          <w:szCs w:val="21"/>
        </w:rPr>
        <w:t>。</w:t>
      </w:r>
    </w:p>
    <w:p w14:paraId="614F5BE2" w14:textId="77777777" w:rsidR="004E70BF" w:rsidRDefault="00EC630E" w:rsidP="004E70BF">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59264" behindDoc="0" locked="0" layoutInCell="1" allowOverlap="1" wp14:anchorId="5AAE644E" wp14:editId="7044D1A1">
                <wp:simplePos x="0" y="0"/>
                <wp:positionH relativeFrom="column">
                  <wp:posOffset>3737760</wp:posOffset>
                </wp:positionH>
                <wp:positionV relativeFrom="paragraph">
                  <wp:posOffset>1024328</wp:posOffset>
                </wp:positionV>
                <wp:extent cx="2517775" cy="2574048"/>
                <wp:effectExtent l="0" t="0" r="15875" b="17145"/>
                <wp:wrapNone/>
                <wp:docPr id="1" name="テキスト ボックス 1"/>
                <wp:cNvGraphicFramePr/>
                <a:graphic xmlns:a="http://schemas.openxmlformats.org/drawingml/2006/main">
                  <a:graphicData uri="http://schemas.microsoft.com/office/word/2010/wordprocessingShape">
                    <wps:wsp>
                      <wps:cNvSpPr txBox="1"/>
                      <wps:spPr>
                        <a:xfrm>
                          <a:off x="0" y="0"/>
                          <a:ext cx="2517775" cy="2574048"/>
                        </a:xfrm>
                        <a:prstGeom prst="rect">
                          <a:avLst/>
                        </a:prstGeom>
                        <a:solidFill>
                          <a:schemeClr val="lt1"/>
                        </a:solidFill>
                        <a:ln w="6350">
                          <a:solidFill>
                            <a:prstClr val="black"/>
                          </a:solidFill>
                        </a:ln>
                      </wps:spPr>
                      <wps:txbx>
                        <w:txbxContent>
                          <w:p w14:paraId="063805A7" w14:textId="02332C95" w:rsidR="0022661F" w:rsidRDefault="00EC630E">
                            <w:r>
                              <w:rPr>
                                <w:noProof/>
                              </w:rPr>
                              <w:drawing>
                                <wp:inline distT="0" distB="0" distL="0" distR="0" wp14:anchorId="00420422" wp14:editId="2EE88EA2">
                                  <wp:extent cx="2328545" cy="2309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8545" cy="2309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E644E" id="_x0000_t202" coordsize="21600,21600" o:spt="202" path="m,l,21600r21600,l21600,xe">
                <v:stroke joinstyle="miter"/>
                <v:path gradientshapeok="t" o:connecttype="rect"/>
              </v:shapetype>
              <v:shape id="テキスト ボックス 1" o:spid="_x0000_s1026" type="#_x0000_t202" style="position:absolute;left:0;text-align:left;margin-left:294.3pt;margin-top:80.65pt;width:198.25pt;height:20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RUbQIAALM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" fillcolor="white [3201]" strokeweight=".5pt">
                <v:textbox>
                  <w:txbxContent>
                    <w:p w14:paraId="063805A7" w14:textId="02332C95" w:rsidR="0022661F" w:rsidRDefault="00EC630E">
                      <w:r>
                        <w:rPr>
                          <w:noProof/>
                        </w:rPr>
                        <w:drawing>
                          <wp:inline distT="0" distB="0" distL="0" distR="0" wp14:anchorId="00420422" wp14:editId="2EE88EA2">
                            <wp:extent cx="2328545" cy="2309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8545" cy="2309495"/>
                                    </a:xfrm>
                                    <a:prstGeom prst="rect">
                                      <a:avLst/>
                                    </a:prstGeom>
                                  </pic:spPr>
                                </pic:pic>
                              </a:graphicData>
                            </a:graphic>
                          </wp:inline>
                        </w:drawing>
                      </w:r>
                    </w:p>
                  </w:txbxContent>
                </v:textbox>
              </v:shape>
            </w:pict>
          </mc:Fallback>
        </mc:AlternateContent>
      </w:r>
      <w:r w:rsidR="007C4068">
        <w:rPr>
          <w:rFonts w:ascii="ＭＳゴシック" w:eastAsia="ＭＳゴシック" w:cs="ＭＳゴシック" w:hint="eastAsia"/>
          <w:kern w:val="0"/>
          <w:szCs w:val="21"/>
        </w:rPr>
        <w:t xml:space="preserve">　</w:t>
      </w:r>
      <w:r w:rsidR="004C028F">
        <w:rPr>
          <w:rFonts w:ascii="ＭＳゴシック" w:eastAsia="ＭＳゴシック" w:cs="ＭＳゴシック" w:hint="eastAsia"/>
          <w:kern w:val="0"/>
          <w:szCs w:val="21"/>
        </w:rPr>
        <w:t>７</w:t>
      </w:r>
      <w:r w:rsidR="00295B8C">
        <w:rPr>
          <w:rFonts w:ascii="ＭＳゴシック" w:eastAsia="ＭＳゴシック" w:cs="ＭＳゴシック" w:hint="eastAsia"/>
          <w:kern w:val="0"/>
          <w:szCs w:val="21"/>
        </w:rPr>
        <w:t>（６）</w:t>
      </w:r>
      <w:r w:rsidR="007C4068">
        <w:rPr>
          <w:rFonts w:ascii="ＭＳゴシック" w:eastAsia="ＭＳゴシック" w:cs="ＭＳゴシック" w:hint="eastAsia"/>
          <w:kern w:val="0"/>
          <w:szCs w:val="21"/>
        </w:rPr>
        <w:t>「挨拶について」は毎年</w:t>
      </w:r>
      <w:r w:rsidR="00295B8C">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生徒はA評価で保護者はB評価</w:t>
      </w:r>
      <w:r w:rsidR="00295B8C">
        <w:rPr>
          <w:rFonts w:ascii="ＭＳゴシック" w:eastAsia="ＭＳゴシック" w:cs="ＭＳゴシック" w:hint="eastAsia"/>
          <w:kern w:val="0"/>
          <w:szCs w:val="21"/>
        </w:rPr>
        <w:t>です</w:t>
      </w:r>
      <w:r w:rsidR="007C4068">
        <w:rPr>
          <w:rFonts w:ascii="ＭＳゴシック" w:eastAsia="ＭＳゴシック" w:cs="ＭＳゴシック" w:hint="eastAsia"/>
          <w:kern w:val="0"/>
          <w:szCs w:val="21"/>
        </w:rPr>
        <w:t>。評議員の方からも、明峰中学校の生徒はこちらから挨拶をするとよく挨拶をしてくれる。</w:t>
      </w:r>
      <w:r w:rsidR="004E70BF">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校長先生、心配ないよ</w:t>
      </w:r>
      <w:r w:rsidR="004E70BF">
        <w:rPr>
          <w:rFonts w:ascii="ＭＳゴシック" w:eastAsia="ＭＳゴシック" w:cs="ＭＳゴシック" w:hint="eastAsia"/>
          <w:kern w:val="0"/>
          <w:szCs w:val="21"/>
        </w:rPr>
        <w:t>」</w:t>
      </w:r>
      <w:r w:rsidR="007C4068">
        <w:rPr>
          <w:rFonts w:ascii="ＭＳゴシック" w:eastAsia="ＭＳゴシック" w:cs="ＭＳゴシック" w:hint="eastAsia"/>
          <w:kern w:val="0"/>
          <w:szCs w:val="21"/>
        </w:rPr>
        <w:t>という意見もいただきました</w:t>
      </w:r>
      <w:r w:rsidR="00875BC3">
        <w:rPr>
          <w:rFonts w:ascii="ＭＳゴシック" w:eastAsia="ＭＳゴシック" w:cs="ＭＳゴシック" w:hint="eastAsia"/>
          <w:kern w:val="0"/>
          <w:szCs w:val="21"/>
        </w:rPr>
        <w:t>。この挨拶は自分の親に対してのみなのか、わかりませんが、登校した時の校門でのあいさつの声もとても大きくなりました。生徒会・風紀委員会を中心に挨拶運動も頑張っています。</w:t>
      </w:r>
      <w:r w:rsidR="004C028F">
        <w:rPr>
          <w:rFonts w:ascii="ＭＳゴシック" w:eastAsia="ＭＳゴシック" w:cs="ＭＳゴシック" w:hint="eastAsia"/>
          <w:kern w:val="0"/>
          <w:szCs w:val="21"/>
        </w:rPr>
        <w:t>保護者の皆様も</w:t>
      </w:r>
      <w:r w:rsidR="00295B8C">
        <w:rPr>
          <w:rFonts w:ascii="ＭＳゴシック" w:eastAsia="ＭＳゴシック" w:cs="ＭＳゴシック" w:hint="eastAsia"/>
          <w:kern w:val="0"/>
          <w:szCs w:val="21"/>
        </w:rPr>
        <w:t>、</w:t>
      </w:r>
      <w:r w:rsidR="004C028F">
        <w:rPr>
          <w:rFonts w:ascii="ＭＳゴシック" w:eastAsia="ＭＳゴシック" w:cs="ＭＳゴシック" w:hint="eastAsia"/>
          <w:kern w:val="0"/>
          <w:szCs w:val="21"/>
        </w:rPr>
        <w:t>まずは自分から挨拶をする、すぐに</w:t>
      </w:r>
    </w:p>
    <w:p w14:paraId="46218EC4" w14:textId="77777777" w:rsidR="004E70BF"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してくれなくてもしつこく繰り返す、いやな顔をしても笑</w:t>
      </w:r>
    </w:p>
    <w:p w14:paraId="439D7680" w14:textId="106EC5FB" w:rsidR="00295B8C"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顔で繰り返すを続けていただくと、少しずつ口が開き、声</w:t>
      </w:r>
    </w:p>
    <w:p w14:paraId="34840890" w14:textId="77777777" w:rsidR="00295B8C"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になり、挨拶の声が聞こえるようになります。ご自分の</w:t>
      </w:r>
    </w:p>
    <w:p w14:paraId="7DAD1750" w14:textId="77777777" w:rsidR="00295B8C"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お子様だけではなく、知っているお子様、明峰中学校の</w:t>
      </w:r>
    </w:p>
    <w:p w14:paraId="21474C8A" w14:textId="74644455" w:rsidR="00A005AD"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制服を着た子どもたちに積極的に声をかけてください。</w:t>
      </w:r>
    </w:p>
    <w:p w14:paraId="672FF7D9" w14:textId="77777777" w:rsidR="00295B8C"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９</w:t>
      </w:r>
      <w:r w:rsidR="00295B8C">
        <w:rPr>
          <w:rFonts w:ascii="ＭＳゴシック" w:eastAsia="ＭＳゴシック" w:cs="ＭＳゴシック" w:hint="eastAsia"/>
          <w:kern w:val="0"/>
          <w:szCs w:val="21"/>
        </w:rPr>
        <w:t>（８）</w:t>
      </w:r>
      <w:r>
        <w:rPr>
          <w:rFonts w:ascii="ＭＳゴシック" w:eastAsia="ＭＳゴシック" w:cs="ＭＳゴシック" w:hint="eastAsia"/>
          <w:kern w:val="0"/>
          <w:szCs w:val="21"/>
        </w:rPr>
        <w:t>「主体性について」は生徒</w:t>
      </w:r>
      <w:r w:rsidR="00295B8C">
        <w:rPr>
          <w:rFonts w:ascii="ＭＳゴシック" w:eastAsia="ＭＳゴシック" w:cs="ＭＳゴシック" w:hint="eastAsia"/>
          <w:kern w:val="0"/>
          <w:szCs w:val="21"/>
        </w:rPr>
        <w:t>がA評価</w:t>
      </w:r>
      <w:r>
        <w:rPr>
          <w:rFonts w:ascii="ＭＳゴシック" w:eastAsia="ＭＳゴシック" w:cs="ＭＳゴシック" w:hint="eastAsia"/>
          <w:kern w:val="0"/>
          <w:szCs w:val="21"/>
        </w:rPr>
        <w:t>・保護者</w:t>
      </w:r>
      <w:r w:rsidR="00295B8C">
        <w:rPr>
          <w:rFonts w:ascii="ＭＳゴシック" w:eastAsia="ＭＳゴシック" w:cs="ＭＳゴシック" w:hint="eastAsia"/>
          <w:kern w:val="0"/>
          <w:szCs w:val="21"/>
        </w:rPr>
        <w:t>がB</w:t>
      </w:r>
    </w:p>
    <w:p w14:paraId="5AEA38F7" w14:textId="2C55BAA4" w:rsidR="004C028F" w:rsidRDefault="00295B8C"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評価でした</w:t>
      </w:r>
      <w:r w:rsidR="004C028F">
        <w:rPr>
          <w:rFonts w:ascii="ＭＳゴシック" w:eastAsia="ＭＳゴシック" w:cs="ＭＳゴシック" w:hint="eastAsia"/>
          <w:kern w:val="0"/>
          <w:szCs w:val="21"/>
        </w:rPr>
        <w:t>。</w:t>
      </w:r>
    </w:p>
    <w:p w14:paraId="0C9CFB45" w14:textId="32B6E3D9" w:rsidR="004C028F"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学校でも今後、学びについても</w:t>
      </w:r>
      <w:r w:rsidR="00295B8C">
        <w:rPr>
          <w:rFonts w:ascii="ＭＳゴシック" w:eastAsia="ＭＳゴシック" w:cs="ＭＳゴシック" w:hint="eastAsia"/>
          <w:kern w:val="0"/>
          <w:szCs w:val="21"/>
        </w:rPr>
        <w:t>、</w:t>
      </w:r>
      <w:r>
        <w:rPr>
          <w:rFonts w:ascii="ＭＳゴシック" w:eastAsia="ＭＳゴシック" w:cs="ＭＳゴシック" w:hint="eastAsia"/>
          <w:kern w:val="0"/>
          <w:szCs w:val="21"/>
        </w:rPr>
        <w:t>いかに主体的に学ぶか？</w:t>
      </w:r>
    </w:p>
    <w:p w14:paraId="53513BCD" w14:textId="77777777" w:rsidR="004C028F"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を目指しながら、令和６年度から「主体的」な学びにつ</w:t>
      </w:r>
    </w:p>
    <w:p w14:paraId="40AD73F5" w14:textId="5F6C74BA" w:rsidR="004C028F" w:rsidRDefault="004C028F" w:rsidP="00A005AD">
      <w:pPr>
        <w:autoSpaceDE w:val="0"/>
        <w:autoSpaceDN w:val="0"/>
        <w:adjustRightInd w:val="0"/>
        <w:ind w:left="210"/>
        <w:jc w:val="left"/>
        <w:rPr>
          <w:rFonts w:ascii="ＭＳゴシック" w:eastAsia="ＭＳゴシック" w:cs="ＭＳゴシック"/>
          <w:kern w:val="0"/>
          <w:szCs w:val="21"/>
        </w:rPr>
      </w:pPr>
      <w:r>
        <w:rPr>
          <w:rFonts w:ascii="ＭＳゴシック" w:eastAsia="ＭＳゴシック" w:cs="ＭＳゴシック" w:hint="eastAsia"/>
          <w:kern w:val="0"/>
          <w:szCs w:val="21"/>
        </w:rPr>
        <w:t>いて取り組んでいきます。</w:t>
      </w:r>
    </w:p>
    <w:p w14:paraId="15D7931E" w14:textId="77777777" w:rsidR="004E70BF" w:rsidRDefault="004E70BF" w:rsidP="00A005AD">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令和５年度多方面にわたり支援をいただきありがとうござ</w:t>
      </w:r>
    </w:p>
    <w:p w14:paraId="329314CE" w14:textId="7628C9ED" w:rsidR="00A005AD" w:rsidRDefault="004E70BF" w:rsidP="004E70BF">
      <w:pPr>
        <w:autoSpaceDE w:val="0"/>
        <w:autoSpaceDN w:val="0"/>
        <w:adjustRightInd w:val="0"/>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いました。</w:t>
      </w:r>
    </w:p>
    <w:sectPr w:rsidR="00A005AD" w:rsidSect="003C20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E1EA" w14:textId="77777777" w:rsidR="00A81922" w:rsidRDefault="00A81922" w:rsidP="00061E0D">
      <w:r>
        <w:separator/>
      </w:r>
    </w:p>
  </w:endnote>
  <w:endnote w:type="continuationSeparator" w:id="0">
    <w:p w14:paraId="28ACF509" w14:textId="77777777" w:rsidR="00A81922" w:rsidRDefault="00A81922" w:rsidP="0006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EB0C" w14:textId="77777777" w:rsidR="00A81922" w:rsidRDefault="00A81922" w:rsidP="00061E0D">
      <w:r>
        <w:separator/>
      </w:r>
    </w:p>
  </w:footnote>
  <w:footnote w:type="continuationSeparator" w:id="0">
    <w:p w14:paraId="302B9F93" w14:textId="77777777" w:rsidR="00A81922" w:rsidRDefault="00A81922" w:rsidP="0006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8FE"/>
    <w:multiLevelType w:val="hybridMultilevel"/>
    <w:tmpl w:val="2C26320C"/>
    <w:lvl w:ilvl="0" w:tplc="15E44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433FF0"/>
    <w:multiLevelType w:val="hybridMultilevel"/>
    <w:tmpl w:val="CE786D26"/>
    <w:lvl w:ilvl="0" w:tplc="1EEC9C3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A56E64"/>
    <w:multiLevelType w:val="hybridMultilevel"/>
    <w:tmpl w:val="E93C2E6E"/>
    <w:lvl w:ilvl="0" w:tplc="AC1E9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18"/>
    <w:rsid w:val="00061E0D"/>
    <w:rsid w:val="00167BAD"/>
    <w:rsid w:val="001B51F2"/>
    <w:rsid w:val="002175B9"/>
    <w:rsid w:val="0022661F"/>
    <w:rsid w:val="00295B8C"/>
    <w:rsid w:val="003A6496"/>
    <w:rsid w:val="003C2095"/>
    <w:rsid w:val="004B18E0"/>
    <w:rsid w:val="004C028F"/>
    <w:rsid w:val="004E70BF"/>
    <w:rsid w:val="007C4068"/>
    <w:rsid w:val="00875BC3"/>
    <w:rsid w:val="00977D02"/>
    <w:rsid w:val="00A005AD"/>
    <w:rsid w:val="00A602FB"/>
    <w:rsid w:val="00A81922"/>
    <w:rsid w:val="00CB0A5E"/>
    <w:rsid w:val="00EC630E"/>
    <w:rsid w:val="00F2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085FC"/>
  <w15:chartTrackingRefBased/>
  <w15:docId w15:val="{F1C5EE54-F785-424B-AF0D-69A27373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D02"/>
    <w:pPr>
      <w:ind w:leftChars="400" w:left="840"/>
    </w:pPr>
  </w:style>
  <w:style w:type="paragraph" w:styleId="a4">
    <w:name w:val="header"/>
    <w:basedOn w:val="a"/>
    <w:link w:val="a5"/>
    <w:uiPriority w:val="99"/>
    <w:unhideWhenUsed/>
    <w:rsid w:val="00061E0D"/>
    <w:pPr>
      <w:tabs>
        <w:tab w:val="center" w:pos="4252"/>
        <w:tab w:val="right" w:pos="8504"/>
      </w:tabs>
      <w:snapToGrid w:val="0"/>
    </w:pPr>
  </w:style>
  <w:style w:type="character" w:customStyle="1" w:styleId="a5">
    <w:name w:val="ヘッダー (文字)"/>
    <w:basedOn w:val="a0"/>
    <w:link w:val="a4"/>
    <w:uiPriority w:val="99"/>
    <w:rsid w:val="00061E0D"/>
  </w:style>
  <w:style w:type="paragraph" w:styleId="a6">
    <w:name w:val="footer"/>
    <w:basedOn w:val="a"/>
    <w:link w:val="a7"/>
    <w:uiPriority w:val="99"/>
    <w:unhideWhenUsed/>
    <w:rsid w:val="00061E0D"/>
    <w:pPr>
      <w:tabs>
        <w:tab w:val="center" w:pos="4252"/>
        <w:tab w:val="right" w:pos="8504"/>
      </w:tabs>
      <w:snapToGrid w:val="0"/>
    </w:pPr>
  </w:style>
  <w:style w:type="character" w:customStyle="1" w:styleId="a7">
    <w:name w:val="フッター (文字)"/>
    <w:basedOn w:val="a0"/>
    <w:link w:val="a6"/>
    <w:uiPriority w:val="99"/>
    <w:rsid w:val="0006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川西市教育委員会</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明峰中校長</dc:creator>
  <cp:keywords/>
  <dc:description/>
  <cp:lastModifiedBy>明峰中校長</cp:lastModifiedBy>
  <cp:revision>3</cp:revision>
  <cp:lastPrinted>2024-03-07T06:01:00Z</cp:lastPrinted>
  <dcterms:created xsi:type="dcterms:W3CDTF">2024-03-07T08:56:00Z</dcterms:created>
  <dcterms:modified xsi:type="dcterms:W3CDTF">2024-03-08T02:53:00Z</dcterms:modified>
</cp:coreProperties>
</file>