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B2B" w:rsidRPr="00A26573" w:rsidRDefault="00206B2B">
      <w:pPr>
        <w:pStyle w:val="a3"/>
        <w:jc w:val="center"/>
        <w:rPr>
          <w:rFonts w:ascii="AR P隷書体M" w:eastAsia="AR P隷書体M" w:hint="eastAsia"/>
          <w:b/>
          <w:spacing w:val="0"/>
          <w:sz w:val="40"/>
          <w:szCs w:val="40"/>
        </w:rPr>
      </w:pPr>
      <w:r w:rsidRPr="00A26573">
        <w:rPr>
          <w:rFonts w:ascii="AR P隷書体M" w:eastAsia="AR P隷書体M" w:hAnsi="ＭＳ Ｐゴシック" w:hint="eastAsia"/>
          <w:b/>
          <w:sz w:val="40"/>
          <w:szCs w:val="40"/>
        </w:rPr>
        <w:t>一人で、人のいないところへ行ってはいけない</w:t>
      </w:r>
    </w:p>
    <w:p w:rsidR="00206B2B" w:rsidRDefault="00206B2B">
      <w:pPr>
        <w:pStyle w:val="a3"/>
        <w:rPr>
          <w:spacing w:val="0"/>
        </w:rPr>
      </w:pPr>
    </w:p>
    <w:p w:rsidR="00206B2B" w:rsidRPr="00A26573" w:rsidRDefault="00206B2B">
      <w:pPr>
        <w:pStyle w:val="a3"/>
        <w:rPr>
          <w:rFonts w:ascii="AR P隷書体M" w:eastAsia="AR P隷書体M" w:hint="eastAsia"/>
          <w:spacing w:val="0"/>
        </w:rPr>
      </w:pPr>
      <w:r w:rsidRPr="00A26573">
        <w:rPr>
          <w:rFonts w:ascii="AR P隷書体M" w:eastAsia="AR P隷書体M" w:hAnsi="ＭＳ Ｐゴシック" w:hint="eastAsia"/>
          <w:spacing w:val="-1"/>
        </w:rPr>
        <w:t xml:space="preserve">                                                 </w:t>
      </w:r>
      <w:r w:rsidRPr="00A26573">
        <w:rPr>
          <w:rFonts w:ascii="AR P隷書体M" w:eastAsia="AR P隷書体M" w:hAnsi="ＭＳ Ｐゴシック" w:hint="eastAsia"/>
        </w:rPr>
        <w:t xml:space="preserve">　　　　</w:t>
      </w:r>
      <w:r w:rsidRPr="00A26573">
        <w:rPr>
          <w:rFonts w:ascii="AR P隷書体M" w:eastAsia="AR P隷書体M" w:hAnsi="ＭＳ Ｐゴシック" w:hint="eastAsia"/>
          <w:spacing w:val="-1"/>
        </w:rPr>
        <w:t xml:space="preserve"> </w:t>
      </w:r>
      <w:r w:rsidRPr="00A26573">
        <w:rPr>
          <w:rFonts w:ascii="AR P隷書体M" w:eastAsia="AR P隷書体M" w:hAnsi="ＭＳ Ｐゴシック" w:hint="eastAsia"/>
        </w:rPr>
        <w:t>川西市立多田小学校</w:t>
      </w:r>
    </w:p>
    <w:p w:rsidR="00206B2B" w:rsidRPr="00A26573" w:rsidRDefault="00206B2B">
      <w:pPr>
        <w:pStyle w:val="a3"/>
        <w:rPr>
          <w:rFonts w:ascii="AR P隷書体M" w:eastAsia="AR P隷書体M" w:hint="eastAsia"/>
          <w:spacing w:val="0"/>
        </w:rPr>
      </w:pPr>
      <w:r w:rsidRPr="00A26573">
        <w:rPr>
          <w:rFonts w:ascii="AR P隷書体M" w:eastAsia="AR P隷書体M" w:hAnsi="ＭＳ Ｐゴシック" w:hint="eastAsia"/>
          <w:spacing w:val="-1"/>
        </w:rPr>
        <w:t xml:space="preserve">                                                          </w:t>
      </w:r>
      <w:r w:rsidRPr="00A26573">
        <w:rPr>
          <w:rFonts w:ascii="AR P隷書体M" w:eastAsia="AR P隷書体M" w:hAnsi="ＭＳ Ｐゴシック" w:hint="eastAsia"/>
        </w:rPr>
        <w:t>校長　織</w:t>
      </w:r>
      <w:r w:rsidRPr="00A26573">
        <w:rPr>
          <w:rFonts w:ascii="AR P隷書体M" w:eastAsia="AR P隷書体M" w:hAnsi="ＭＳ Ｐゴシック" w:hint="eastAsia"/>
          <w:spacing w:val="-1"/>
        </w:rPr>
        <w:t xml:space="preserve"> </w:t>
      </w:r>
      <w:r w:rsidRPr="00A26573">
        <w:rPr>
          <w:rFonts w:ascii="AR P隷書体M" w:eastAsia="AR P隷書体M" w:hAnsi="ＭＳ Ｐゴシック" w:hint="eastAsia"/>
        </w:rPr>
        <w:t>田　克</w:t>
      </w:r>
      <w:r w:rsidRPr="00A26573">
        <w:rPr>
          <w:rFonts w:ascii="AR P隷書体M" w:eastAsia="AR P隷書体M" w:hAnsi="ＭＳ Ｐゴシック" w:hint="eastAsia"/>
          <w:spacing w:val="-1"/>
        </w:rPr>
        <w:t xml:space="preserve"> </w:t>
      </w:r>
      <w:r w:rsidRPr="00A26573">
        <w:rPr>
          <w:rFonts w:ascii="AR P隷書体M" w:eastAsia="AR P隷書体M" w:hAnsi="ＭＳ Ｐゴシック" w:hint="eastAsia"/>
        </w:rPr>
        <w:t>巳</w:t>
      </w:r>
    </w:p>
    <w:p w:rsidR="00206B2B" w:rsidRPr="00A26573" w:rsidRDefault="00206B2B">
      <w:pPr>
        <w:pStyle w:val="a3"/>
        <w:rPr>
          <w:rFonts w:ascii="AR P隷書体M" w:eastAsia="AR P隷書体M" w:hint="eastAsia"/>
          <w:spacing w:val="0"/>
        </w:rPr>
      </w:pPr>
    </w:p>
    <w:p w:rsidR="00206B2B" w:rsidRPr="00A26573" w:rsidRDefault="00206B2B">
      <w:pPr>
        <w:pStyle w:val="a3"/>
        <w:rPr>
          <w:rFonts w:ascii="AR P隷書体M" w:eastAsia="AR P隷書体M" w:hint="eastAsia"/>
          <w:spacing w:val="0"/>
        </w:rPr>
      </w:pPr>
      <w:r w:rsidRPr="00A26573">
        <w:rPr>
          <w:rFonts w:ascii="AR P隷書体M" w:eastAsia="AR P隷書体M" w:hAnsi="ＭＳ Ｐゴシック" w:hint="eastAsia"/>
          <w:sz w:val="26"/>
          <w:szCs w:val="26"/>
        </w:rPr>
        <w:t xml:space="preserve">　</w:t>
      </w:r>
      <w:r w:rsidRPr="00A26573">
        <w:rPr>
          <w:rFonts w:ascii="AR P隷書体M" w:eastAsia="AR P隷書体M" w:hAnsi="ＭＳ Ｐゴシック" w:hint="eastAsia"/>
          <w:b/>
          <w:bCs/>
          <w:sz w:val="26"/>
          <w:szCs w:val="26"/>
        </w:rPr>
        <w:t>１．子どもをねらった二つの事件</w:t>
      </w:r>
    </w:p>
    <w:p w:rsidR="00206B2B" w:rsidRPr="00A26573" w:rsidRDefault="00206B2B">
      <w:pPr>
        <w:pStyle w:val="a3"/>
        <w:rPr>
          <w:rFonts w:ascii="AR P隷書体M" w:eastAsia="AR P隷書体M" w:hint="eastAsia"/>
          <w:spacing w:val="0"/>
        </w:rPr>
      </w:pPr>
      <w:r w:rsidRPr="00A26573">
        <w:rPr>
          <w:rFonts w:ascii="AR P隷書体M" w:eastAsia="AR P隷書体M" w:hAnsi="ＭＳ Ｐゴシック" w:hint="eastAsia"/>
        </w:rPr>
        <w:t xml:space="preserve">　９月に入って、連日のように子どもをめぐる事件の報道に接しています。幼い子どもが被害者となる「連れ去り（誘拐）事件」や「監禁事件」はなかなか後を絶ちません。</w:t>
      </w:r>
    </w:p>
    <w:p w:rsidR="00206B2B" w:rsidRPr="00A26573" w:rsidRDefault="00206B2B">
      <w:pPr>
        <w:pStyle w:val="a3"/>
        <w:rPr>
          <w:rFonts w:ascii="AR P隷書体M" w:eastAsia="AR P隷書体M" w:hint="eastAsia"/>
          <w:spacing w:val="0"/>
        </w:rPr>
      </w:pPr>
      <w:r w:rsidRPr="00A26573">
        <w:rPr>
          <w:rFonts w:ascii="AR P隷書体M" w:eastAsia="AR P隷書体M" w:hAnsi="ＭＳ Ｐゴシック" w:hint="eastAsia"/>
        </w:rPr>
        <w:t xml:space="preserve">　広島市では４日夜に、バス停で母親の迎えを待っていた小学６年生の女児が連れ去られる事件が起きたばかり。塾帰りの女児を大型のかばんに詰め込み、タクシーに乗せて連れ去ろうとした手口に、送迎の保護者や住民らは不安を募らせました。犯人は２０歳の大学生でした。</w:t>
      </w:r>
    </w:p>
    <w:p w:rsidR="00206B2B" w:rsidRPr="00A26573" w:rsidRDefault="00206B2B">
      <w:pPr>
        <w:pStyle w:val="a3"/>
        <w:rPr>
          <w:rFonts w:ascii="AR P隷書体M" w:eastAsia="AR P隷書体M" w:hint="eastAsia"/>
          <w:spacing w:val="0"/>
        </w:rPr>
      </w:pPr>
      <w:r w:rsidRPr="00A26573">
        <w:rPr>
          <w:rFonts w:ascii="AR P隷書体M" w:eastAsia="AR P隷書体M" w:hAnsi="ＭＳ Ｐゴシック" w:hint="eastAsia"/>
        </w:rPr>
        <w:t xml:space="preserve">　また、名古屋市では３日朝、登校中の小学１年生の女児がマンションに監禁されるという事件が起こりました。学校から「学校に来ていない」との連絡を受けた母親が１１０番し、１２時間後無事に発見されました。犯人は同じマンションに住む２３歳の男性でした。</w:t>
      </w:r>
    </w:p>
    <w:p w:rsidR="00206B2B" w:rsidRPr="00A26573" w:rsidRDefault="00206B2B">
      <w:pPr>
        <w:pStyle w:val="a3"/>
        <w:rPr>
          <w:rFonts w:ascii="AR P隷書体M" w:eastAsia="AR P隷書体M" w:hint="eastAsia"/>
          <w:spacing w:val="0"/>
        </w:rPr>
      </w:pPr>
      <w:r w:rsidRPr="00A26573">
        <w:rPr>
          <w:rFonts w:ascii="AR P隷書体M" w:eastAsia="AR P隷書体M" w:hAnsi="ＭＳ Ｐゴシック" w:hint="eastAsia"/>
        </w:rPr>
        <w:t xml:space="preserve">　二つの事件には、抵抗力のない子どもを性の対象とする「ねじれた性」を感じさせます。子どもたちは無事に保護されましたが、もしものことを想うとほんとうに恐ろしいことです。</w:t>
      </w:r>
    </w:p>
    <w:p w:rsidR="00206B2B" w:rsidRPr="00A26573" w:rsidRDefault="00206B2B">
      <w:pPr>
        <w:pStyle w:val="a3"/>
        <w:rPr>
          <w:rFonts w:ascii="AR P隷書体M" w:eastAsia="AR P隷書体M" w:hint="eastAsia"/>
          <w:spacing w:val="0"/>
        </w:rPr>
      </w:pPr>
    </w:p>
    <w:p w:rsidR="00206B2B" w:rsidRPr="00A26573" w:rsidRDefault="00206B2B">
      <w:pPr>
        <w:pStyle w:val="a3"/>
        <w:rPr>
          <w:rFonts w:ascii="AR P隷書体M" w:eastAsia="AR P隷書体M" w:hint="eastAsia"/>
          <w:spacing w:val="0"/>
        </w:rPr>
      </w:pPr>
      <w:r w:rsidRPr="00A26573">
        <w:rPr>
          <w:rFonts w:ascii="AR P隷書体M" w:eastAsia="AR P隷書体M" w:hAnsi="ＭＳ Ｐゴシック" w:hint="eastAsia"/>
          <w:b/>
          <w:bCs/>
          <w:sz w:val="26"/>
          <w:szCs w:val="26"/>
        </w:rPr>
        <w:t xml:space="preserve">　２．なかなか減らない性犯罪</w:t>
      </w:r>
    </w:p>
    <w:p w:rsidR="00206B2B" w:rsidRPr="00A26573" w:rsidRDefault="00206B2B">
      <w:pPr>
        <w:pStyle w:val="a3"/>
        <w:rPr>
          <w:rFonts w:ascii="AR P隷書体M" w:eastAsia="AR P隷書体M" w:hint="eastAsia"/>
          <w:spacing w:val="0"/>
        </w:rPr>
      </w:pPr>
      <w:r w:rsidRPr="00A26573">
        <w:rPr>
          <w:rFonts w:ascii="AR P隷書体M" w:eastAsia="AR P隷書体M" w:hAnsi="ＭＳ Ｐゴシック" w:hint="eastAsia"/>
        </w:rPr>
        <w:t xml:space="preserve">　犯行の動機や連れ去った詳しい経緯、状況などは、警察署による今後の調べを待つしかありませんが、犯人の供述から希薄な人のつながり、犯罪を抑止できない心の弱さ、「ねじれた性（幼少期から思春期に形成されるといわれる）」などを垣間見ることができます。</w:t>
      </w:r>
    </w:p>
    <w:p w:rsidR="00206B2B" w:rsidRPr="00A26573" w:rsidRDefault="00206B2B">
      <w:pPr>
        <w:pStyle w:val="a3"/>
        <w:rPr>
          <w:rFonts w:ascii="AR P隷書体M" w:eastAsia="AR P隷書体M" w:hint="eastAsia"/>
          <w:spacing w:val="0"/>
        </w:rPr>
      </w:pPr>
      <w:r w:rsidRPr="00A26573">
        <w:rPr>
          <w:rFonts w:ascii="AR P隷書体M" w:eastAsia="AR P隷書体M" w:hAnsi="ＭＳ Ｐゴシック" w:hint="eastAsia"/>
        </w:rPr>
        <w:t xml:space="preserve">　しかし、このような子どもをめぐる「誘拐事件」や「監禁事件」は珍しいことでないのです。</w:t>
      </w:r>
    </w:p>
    <w:p w:rsidR="00206B2B" w:rsidRPr="00A26573" w:rsidRDefault="00206B2B">
      <w:pPr>
        <w:pStyle w:val="a3"/>
        <w:rPr>
          <w:rFonts w:ascii="AR P隷書体M" w:eastAsia="AR P隷書体M" w:hint="eastAsia"/>
          <w:spacing w:val="0"/>
        </w:rPr>
      </w:pPr>
      <w:r w:rsidRPr="00A26573">
        <w:rPr>
          <w:rFonts w:ascii="AR P隷書体M" w:eastAsia="AR P隷書体M" w:hAnsi="ＭＳ Ｐゴシック" w:hint="eastAsia"/>
        </w:rPr>
        <w:t xml:space="preserve">　犯罪件数は減りもせず増えもせず、なかなかなくならないのが現実です。また、「変な人について行かない！」と指導しても見かけは「変な人」でないため、子どもは警戒しません。</w:t>
      </w:r>
    </w:p>
    <w:p w:rsidR="00206B2B" w:rsidRPr="00A26573" w:rsidRDefault="00206B2B">
      <w:pPr>
        <w:pStyle w:val="a3"/>
        <w:rPr>
          <w:rFonts w:ascii="AR P隷書体M" w:eastAsia="AR P隷書体M" w:hint="eastAsia"/>
          <w:spacing w:val="0"/>
        </w:rPr>
      </w:pPr>
      <w:r w:rsidRPr="00A26573">
        <w:rPr>
          <w:rFonts w:ascii="AR P隷書体M" w:eastAsia="AR P隷書体M" w:hAnsi="ＭＳ Ｐゴシック" w:hint="eastAsia"/>
        </w:rPr>
        <w:t xml:space="preserve">　一般的に加害者は若い男性（１０代後半から３０代）が多く、見かけもこざっぱりとしたイケメンタイプが多いようですが、内心は陰気で、人目を気にする性格であるといわれます。</w:t>
      </w:r>
    </w:p>
    <w:p w:rsidR="00206B2B" w:rsidRPr="00A26573" w:rsidRDefault="00206B2B">
      <w:pPr>
        <w:pStyle w:val="a3"/>
        <w:rPr>
          <w:rFonts w:ascii="AR P隷書体M" w:eastAsia="AR P隷書体M" w:hint="eastAsia"/>
          <w:spacing w:val="0"/>
        </w:rPr>
      </w:pPr>
      <w:r w:rsidRPr="00A26573">
        <w:rPr>
          <w:rFonts w:ascii="AR P隷書体M" w:eastAsia="AR P隷書体M" w:hAnsi="ＭＳ Ｐゴシック" w:hint="eastAsia"/>
        </w:rPr>
        <w:t xml:space="preserve">　手口としては、ことば巧みにだまし、人目のないところに連れて行って、性的行為に及ぶものです。犯行は衝動的で、計画性はなく、凶器を使うことも少ないのが特徴です。</w:t>
      </w:r>
    </w:p>
    <w:p w:rsidR="00206B2B" w:rsidRPr="00A26573" w:rsidRDefault="00206B2B">
      <w:pPr>
        <w:pStyle w:val="a3"/>
        <w:rPr>
          <w:rFonts w:ascii="AR P隷書体M" w:eastAsia="AR P隷書体M" w:hint="eastAsia"/>
          <w:spacing w:val="0"/>
        </w:rPr>
      </w:pPr>
      <w:r w:rsidRPr="00A26573">
        <w:rPr>
          <w:rFonts w:ascii="AR P隷書体M" w:eastAsia="AR P隷書体M" w:hAnsi="ＭＳ Ｐゴシック" w:hint="eastAsia"/>
        </w:rPr>
        <w:t xml:space="preserve">　今回の事件は、二学期始めに犯行が続いたことや計画的で、凶器（名古屋では、父親が殺害される）を使って脅迫したことが、「特異な事件」として目につきます。広島で逮捕された男性は事前にホテルを予約し、果物ナイフで脅迫し、かばんの中に詰め込むという手口でした。名古屋での男性は集団登校の時間をねらい、抱きかかえて自宅へ連れ去るという手口でした。</w:t>
      </w:r>
    </w:p>
    <w:p w:rsidR="00206B2B" w:rsidRPr="00A26573" w:rsidRDefault="00206B2B">
      <w:pPr>
        <w:pStyle w:val="a3"/>
        <w:rPr>
          <w:rFonts w:ascii="AR P隷書体M" w:eastAsia="AR P隷書体M" w:hint="eastAsia"/>
          <w:spacing w:val="0"/>
        </w:rPr>
      </w:pPr>
    </w:p>
    <w:p w:rsidR="00206B2B" w:rsidRPr="00A26573" w:rsidRDefault="00206B2B">
      <w:pPr>
        <w:pStyle w:val="a3"/>
        <w:rPr>
          <w:rFonts w:ascii="AR P隷書体M" w:eastAsia="AR P隷書体M" w:hint="eastAsia"/>
          <w:spacing w:val="0"/>
        </w:rPr>
      </w:pPr>
      <w:r w:rsidRPr="00A26573">
        <w:rPr>
          <w:rFonts w:ascii="AR P隷書体M" w:eastAsia="AR P隷書体M" w:hAnsi="ＭＳ Ｐゴシック" w:hint="eastAsia"/>
          <w:b/>
          <w:bCs/>
          <w:spacing w:val="-1"/>
          <w:sz w:val="26"/>
          <w:szCs w:val="26"/>
        </w:rPr>
        <w:t xml:space="preserve">  </w:t>
      </w:r>
      <w:r w:rsidRPr="00A26573">
        <w:rPr>
          <w:rFonts w:ascii="AR P隷書体M" w:eastAsia="AR P隷書体M" w:hAnsi="ＭＳ Ｐゴシック" w:hint="eastAsia"/>
          <w:b/>
          <w:bCs/>
          <w:sz w:val="26"/>
          <w:szCs w:val="26"/>
        </w:rPr>
        <w:t>３．禍を避けるために</w:t>
      </w:r>
    </w:p>
    <w:p w:rsidR="00206B2B" w:rsidRPr="00A26573" w:rsidRDefault="00206B2B">
      <w:pPr>
        <w:pStyle w:val="a3"/>
        <w:rPr>
          <w:rFonts w:ascii="AR P隷書体M" w:eastAsia="AR P隷書体M" w:hint="eastAsia"/>
          <w:spacing w:val="0"/>
        </w:rPr>
      </w:pPr>
      <w:r w:rsidRPr="00A26573">
        <w:rPr>
          <w:rFonts w:ascii="AR P隷書体M" w:eastAsia="AR P隷書体M" w:hAnsi="ＭＳ Ｐゴシック" w:hint="eastAsia"/>
        </w:rPr>
        <w:t xml:space="preserve">　事件を受けた広島市教委や学校は、①人通りの多い道を使う②外出時は防犯ブザーを携帯する③外出する際はできるだけ複数で行動する④夜間は不要な外出は控える……などを子どもたちに指導したようですが、性犯罪を抑止する方途として心したいことがあります。</w:t>
      </w:r>
    </w:p>
    <w:p w:rsidR="00206B2B" w:rsidRPr="00A26573" w:rsidRDefault="00206B2B">
      <w:pPr>
        <w:pStyle w:val="a3"/>
        <w:rPr>
          <w:rFonts w:ascii="AR P隷書体M" w:eastAsia="AR P隷書体M" w:hint="eastAsia"/>
          <w:spacing w:val="0"/>
        </w:rPr>
      </w:pPr>
      <w:r w:rsidRPr="00A26573">
        <w:rPr>
          <w:rFonts w:ascii="AR P隷書体M" w:eastAsia="AR P隷書体M" w:hAnsi="ＭＳ Ｐゴシック" w:hint="eastAsia"/>
        </w:rPr>
        <w:t xml:space="preserve">　それは、昔からいわれてきた</w:t>
      </w:r>
      <w:r w:rsidRPr="00A26573">
        <w:rPr>
          <w:rFonts w:ascii="AR P隷書体M" w:eastAsia="AR P隷書体M" w:hAnsi="ＭＳ Ｐゴシック" w:hint="eastAsia"/>
          <w:b/>
          <w:bCs/>
        </w:rPr>
        <w:t>「人のいないところに行かない」です。つまり、子どもを「一人にしない」ということです。子どもが誘拐されたり監禁されたりする事件は、必ず人目のない、子どもが一人のときなのです。周りに大人が一人でもいれば、禍を避けることができるのです。</w:t>
      </w:r>
    </w:p>
    <w:p w:rsidR="00206B2B" w:rsidRPr="00A26573" w:rsidRDefault="00206B2B">
      <w:pPr>
        <w:pStyle w:val="a3"/>
        <w:rPr>
          <w:rFonts w:ascii="AR P隷書体M" w:eastAsia="AR P隷書体M" w:hint="eastAsia"/>
          <w:spacing w:val="0"/>
        </w:rPr>
      </w:pPr>
      <w:r w:rsidRPr="00A26573">
        <w:rPr>
          <w:rFonts w:ascii="AR P隷書体M" w:eastAsia="AR P隷書体M" w:hAnsi="ＭＳ Ｐゴシック" w:hint="eastAsia"/>
        </w:rPr>
        <w:t xml:space="preserve">　ですから、子どもたちには安易に「自分は強い」「自分は被害に遭わない」と思うことを</w:t>
      </w:r>
      <w:r w:rsidRPr="00A26573">
        <w:rPr>
          <w:rFonts w:ascii="AR P隷書体M" w:eastAsia="AR P隷書体M" w:cs="Times New Roman" w:hint="eastAsia"/>
          <w:spacing w:val="0"/>
          <w:sz w:val="21"/>
          <w:szCs w:val="21"/>
        </w:rPr>
        <w:fldChar w:fldCharType="begin"/>
      </w:r>
      <w:r w:rsidRPr="00A26573">
        <w:rPr>
          <w:rFonts w:ascii="AR P隷書体M" w:eastAsia="AR P隷書体M" w:cs="Times New Roman" w:hint="eastAsia"/>
          <w:spacing w:val="0"/>
          <w:sz w:val="21"/>
          <w:szCs w:val="21"/>
        </w:rPr>
        <w:instrText xml:space="preserve"> eq \o\ad(\s\up 11(</w:instrText>
      </w:r>
      <w:r w:rsidRPr="00A26573">
        <w:rPr>
          <w:rFonts w:ascii="AR P隷書体M" w:eastAsia="AR P隷書体M" w:hAnsi="ＭＳ Ｐゴシック" w:hint="eastAsia"/>
          <w:position w:val="-2"/>
          <w:sz w:val="12"/>
          <w:szCs w:val="12"/>
        </w:rPr>
        <w:instrText>いさ</w:instrText>
      </w:r>
      <w:r w:rsidRPr="00A26573">
        <w:rPr>
          <w:rFonts w:ascii="AR P隷書体M" w:eastAsia="AR P隷書体M" w:cs="Times New Roman" w:hint="eastAsia"/>
          <w:spacing w:val="0"/>
          <w:sz w:val="21"/>
          <w:szCs w:val="21"/>
        </w:rPr>
        <w:instrText>),</w:instrText>
      </w:r>
      <w:r w:rsidRPr="00A26573">
        <w:rPr>
          <w:rFonts w:ascii="AR P隷書体M" w:eastAsia="AR P隷書体M" w:hAnsi="ＭＳ Ｐゴシック" w:hint="eastAsia"/>
        </w:rPr>
        <w:instrText>諫</w:instrText>
      </w:r>
      <w:r w:rsidRPr="00A26573">
        <w:rPr>
          <w:rFonts w:ascii="AR P隷書体M" w:eastAsia="AR P隷書体M" w:cs="Times New Roman" w:hint="eastAsia"/>
          <w:spacing w:val="0"/>
          <w:sz w:val="21"/>
          <w:szCs w:val="21"/>
        </w:rPr>
        <w:instrText>)</w:instrText>
      </w:r>
      <w:r w:rsidRPr="00A26573">
        <w:rPr>
          <w:rFonts w:ascii="AR P隷書体M" w:eastAsia="AR P隷書体M" w:cs="Times New Roman" w:hint="eastAsia"/>
          <w:spacing w:val="0"/>
          <w:sz w:val="21"/>
          <w:szCs w:val="21"/>
        </w:rPr>
        <w:fldChar w:fldCharType="end"/>
      </w:r>
      <w:r w:rsidRPr="00A26573">
        <w:rPr>
          <w:rFonts w:ascii="AR P隷書体M" w:eastAsia="AR P隷書体M" w:hAnsi="ＭＳ Ｐゴシック" w:hint="eastAsia"/>
        </w:rPr>
        <w:t>め、「一人で、人のいないところへ、絶対に行ってはいけない」と強く教えたいものです。</w:t>
      </w:r>
    </w:p>
    <w:sectPr w:rsidR="00206B2B" w:rsidRPr="00A26573" w:rsidSect="00206B2B">
      <w:pgSz w:w="11906" w:h="16838"/>
      <w:pgMar w:top="1701" w:right="1168" w:bottom="1701" w:left="116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BFE" w:rsidRDefault="00320BFE" w:rsidP="00A26573">
      <w:r>
        <w:separator/>
      </w:r>
    </w:p>
  </w:endnote>
  <w:endnote w:type="continuationSeparator" w:id="0">
    <w:p w:rsidR="00320BFE" w:rsidRDefault="00320BFE" w:rsidP="00A265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 P隷書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BFE" w:rsidRDefault="00320BFE" w:rsidP="00A26573">
      <w:r>
        <w:separator/>
      </w:r>
    </w:p>
  </w:footnote>
  <w:footnote w:type="continuationSeparator" w:id="0">
    <w:p w:rsidR="00320BFE" w:rsidRDefault="00320BFE" w:rsidP="00A265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6B2B"/>
    <w:rsid w:val="00206B2B"/>
    <w:rsid w:val="00320BFE"/>
    <w:rsid w:val="00A26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0" w:lineRule="exact"/>
      <w:jc w:val="both"/>
    </w:pPr>
    <w:rPr>
      <w:rFonts w:ascii="Times New Roman" w:eastAsia="ＭＳ Ｐゴシック" w:hAnsi="Times New Roman" w:cs="ＭＳ Ｐゴシック"/>
      <w:spacing w:val="-2"/>
      <w:kern w:val="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A265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26573"/>
  </w:style>
  <w:style w:type="paragraph" w:styleId="a6">
    <w:name w:val="footer"/>
    <w:basedOn w:val="a"/>
    <w:link w:val="a7"/>
    <w:uiPriority w:val="99"/>
    <w:semiHidden/>
    <w:unhideWhenUsed/>
    <w:rsid w:val="00A265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265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2</TotalTime>
  <Pages>1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2012-11-09T13:13:00Z</dcterms:created>
  <dcterms:modified xsi:type="dcterms:W3CDTF">2012-11-09T13:13:00Z</dcterms:modified>
</cp:coreProperties>
</file>