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74F" w:rsidRDefault="006611CE">
      <w:r>
        <w:rPr>
          <w:noProof/>
        </w:rPr>
        <w:drawing>
          <wp:inline distT="0" distB="0" distL="0" distR="0">
            <wp:extent cx="6025896" cy="25603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0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25896" cy="256032"/>
                    </a:xfrm>
                    <a:prstGeom prst="rect">
                      <a:avLst/>
                    </a:prstGeom>
                  </pic:spPr>
                </pic:pic>
              </a:graphicData>
            </a:graphic>
          </wp:inline>
        </w:drawing>
      </w:r>
    </w:p>
    <w:p w:rsidR="006611CE" w:rsidRPr="00BA55E0" w:rsidRDefault="006611CE" w:rsidP="006611CE">
      <w:pPr>
        <w:rPr>
          <w:b/>
          <w:sz w:val="24"/>
          <w:szCs w:val="24"/>
        </w:rPr>
      </w:pPr>
      <w:r>
        <w:rPr>
          <w:rFonts w:hint="eastAsia"/>
        </w:rPr>
        <w:t xml:space="preserve">　　　　　　　　　　　　　　　　　　　</w:t>
      </w:r>
      <w:r w:rsidR="00BA55E0">
        <w:rPr>
          <w:rFonts w:hint="eastAsia"/>
        </w:rPr>
        <w:t xml:space="preserve">　　</w:t>
      </w:r>
      <w:r w:rsidRPr="00BA55E0">
        <w:rPr>
          <w:rFonts w:hint="eastAsia"/>
          <w:b/>
          <w:sz w:val="24"/>
          <w:szCs w:val="24"/>
        </w:rPr>
        <w:t xml:space="preserve">平成２９年度　</w:t>
      </w:r>
    </w:p>
    <w:p w:rsidR="006611CE" w:rsidRPr="00BA55E0" w:rsidRDefault="006611CE" w:rsidP="00BA55E0">
      <w:pPr>
        <w:ind w:firstLineChars="1000" w:firstLine="3040"/>
        <w:rPr>
          <w:b/>
        </w:rPr>
      </w:pPr>
      <w:r w:rsidRPr="00BA55E0">
        <w:rPr>
          <w:rFonts w:hint="eastAsia"/>
          <w:b/>
          <w:sz w:val="32"/>
          <w:szCs w:val="32"/>
        </w:rPr>
        <w:t>ひまわりクラブのご案内</w:t>
      </w:r>
    </w:p>
    <w:p w:rsidR="006611CE" w:rsidRDefault="006611CE">
      <w:pPr>
        <w:rPr>
          <w:sz w:val="22"/>
        </w:rPr>
      </w:pPr>
      <w:r>
        <w:rPr>
          <w:rFonts w:hint="eastAsia"/>
        </w:rPr>
        <w:t xml:space="preserve">　</w:t>
      </w:r>
      <w:r w:rsidRPr="006611CE">
        <w:rPr>
          <w:rFonts w:hint="eastAsia"/>
          <w:sz w:val="22"/>
        </w:rPr>
        <w:t xml:space="preserve">　　　　　　　　　　　　　　　　　　　　　　　　　　　　　　　　　　　　　川西市立多田幼稚園</w:t>
      </w:r>
    </w:p>
    <w:p w:rsidR="00AB5840" w:rsidRPr="00AB5840" w:rsidRDefault="00AB5840">
      <w:pPr>
        <w:rPr>
          <w:sz w:val="22"/>
        </w:rPr>
      </w:pPr>
    </w:p>
    <w:p w:rsidR="006611CE" w:rsidRDefault="006611CE">
      <w:pPr>
        <w:rPr>
          <w:sz w:val="22"/>
        </w:rPr>
      </w:pPr>
      <w:r w:rsidRPr="006611CE">
        <w:rPr>
          <w:rFonts w:hint="eastAsia"/>
          <w:sz w:val="22"/>
        </w:rPr>
        <w:t xml:space="preserve">　今年度も子育て支援活動として就園前幼児のみなさんを対象とした『ひまわりクラブ』を計画しています。いろいろな遊びに興味をも</w:t>
      </w:r>
      <w:r>
        <w:rPr>
          <w:rFonts w:hint="eastAsia"/>
          <w:sz w:val="22"/>
        </w:rPr>
        <w:t>っ</w:t>
      </w:r>
      <w:r w:rsidRPr="006611CE">
        <w:rPr>
          <w:rFonts w:hint="eastAsia"/>
          <w:sz w:val="22"/>
        </w:rPr>
        <w:t>たり、集団活動の楽しさを味わったりすることを目的としています。どうぞご参加ください。</w:t>
      </w:r>
    </w:p>
    <w:p w:rsidR="005950EA" w:rsidRPr="006611CE" w:rsidRDefault="005950EA">
      <w:pPr>
        <w:rPr>
          <w:sz w:val="22"/>
        </w:rPr>
      </w:pPr>
    </w:p>
    <w:p w:rsidR="006611CE" w:rsidRPr="006611CE" w:rsidRDefault="006611CE">
      <w:pPr>
        <w:rPr>
          <w:sz w:val="22"/>
        </w:rPr>
      </w:pPr>
      <w:r>
        <w:rPr>
          <w:rFonts w:hint="eastAsia"/>
        </w:rPr>
        <w:t xml:space="preserve">　</w:t>
      </w:r>
      <w:r w:rsidR="00BA55E0">
        <w:rPr>
          <w:rFonts w:hint="eastAsia"/>
        </w:rPr>
        <w:t xml:space="preserve">　　</w:t>
      </w:r>
      <w:r w:rsidRPr="006611CE">
        <w:rPr>
          <w:rFonts w:hint="eastAsia"/>
          <w:sz w:val="22"/>
        </w:rPr>
        <w:t>＜実施予定表＞１０：００～１１：３０</w:t>
      </w:r>
    </w:p>
    <w:tbl>
      <w:tblPr>
        <w:tblStyle w:val="a5"/>
        <w:tblW w:w="0" w:type="auto"/>
        <w:tblLook w:val="04A0" w:firstRow="1" w:lastRow="0" w:firstColumn="1" w:lastColumn="0" w:noHBand="0" w:noVBand="1"/>
      </w:tblPr>
      <w:tblGrid>
        <w:gridCol w:w="2943"/>
        <w:gridCol w:w="2977"/>
      </w:tblGrid>
      <w:tr w:rsidR="006611CE" w:rsidRPr="006611CE" w:rsidTr="000804CB">
        <w:tc>
          <w:tcPr>
            <w:tcW w:w="5920" w:type="dxa"/>
            <w:gridSpan w:val="2"/>
          </w:tcPr>
          <w:p w:rsidR="006611CE" w:rsidRPr="006611CE" w:rsidRDefault="006611CE" w:rsidP="006611CE">
            <w:pPr>
              <w:rPr>
                <w:sz w:val="22"/>
              </w:rPr>
            </w:pPr>
            <w:r w:rsidRPr="006611CE">
              <w:rPr>
                <w:rFonts w:hint="eastAsia"/>
                <w:sz w:val="22"/>
              </w:rPr>
              <w:t xml:space="preserve">　ひまわりクラブ</w:t>
            </w:r>
            <w:r>
              <w:rPr>
                <w:rFonts w:hint="eastAsia"/>
                <w:sz w:val="22"/>
              </w:rPr>
              <w:t>(</w:t>
            </w:r>
            <w:r>
              <w:rPr>
                <w:rFonts w:hint="eastAsia"/>
                <w:sz w:val="22"/>
              </w:rPr>
              <w:t>来年度入園を控えた３歳児のお子様対象</w:t>
            </w:r>
            <w:r>
              <w:rPr>
                <w:rFonts w:hint="eastAsia"/>
                <w:sz w:val="22"/>
              </w:rPr>
              <w:t>)</w:t>
            </w:r>
          </w:p>
        </w:tc>
      </w:tr>
      <w:tr w:rsidR="006611CE" w:rsidRPr="006611CE" w:rsidTr="000804CB">
        <w:tc>
          <w:tcPr>
            <w:tcW w:w="2943" w:type="dxa"/>
          </w:tcPr>
          <w:p w:rsidR="006611CE" w:rsidRPr="00E81661" w:rsidRDefault="006611CE" w:rsidP="00E81661">
            <w:pPr>
              <w:ind w:firstLineChars="200" w:firstLine="407"/>
              <w:rPr>
                <w:b/>
                <w:sz w:val="22"/>
              </w:rPr>
            </w:pPr>
            <w:r w:rsidRPr="00E81661">
              <w:rPr>
                <w:rFonts w:hint="eastAsia"/>
                <w:b/>
                <w:sz w:val="22"/>
              </w:rPr>
              <w:t>６月１４日</w:t>
            </w:r>
            <w:r w:rsidRPr="00E81661">
              <w:rPr>
                <w:rFonts w:hint="eastAsia"/>
                <w:b/>
                <w:sz w:val="22"/>
              </w:rPr>
              <w:t>(</w:t>
            </w:r>
            <w:r w:rsidRPr="00E81661">
              <w:rPr>
                <w:rFonts w:hint="eastAsia"/>
                <w:b/>
                <w:sz w:val="22"/>
              </w:rPr>
              <w:t>水</w:t>
            </w:r>
            <w:r w:rsidRPr="00E81661">
              <w:rPr>
                <w:rFonts w:hint="eastAsia"/>
                <w:b/>
                <w:sz w:val="22"/>
              </w:rPr>
              <w:t>)</w:t>
            </w:r>
          </w:p>
        </w:tc>
        <w:tc>
          <w:tcPr>
            <w:tcW w:w="2977" w:type="dxa"/>
          </w:tcPr>
          <w:p w:rsidR="006611CE" w:rsidRPr="00E81661" w:rsidRDefault="000804CB" w:rsidP="00E81661">
            <w:pPr>
              <w:ind w:firstLineChars="100" w:firstLine="204"/>
              <w:rPr>
                <w:b/>
                <w:sz w:val="22"/>
              </w:rPr>
            </w:pPr>
            <w:r w:rsidRPr="00E81661">
              <w:rPr>
                <w:rFonts w:hint="eastAsia"/>
                <w:b/>
                <w:sz w:val="22"/>
              </w:rPr>
              <w:t>１１月　８日</w:t>
            </w:r>
            <w:r w:rsidRPr="00E81661">
              <w:rPr>
                <w:rFonts w:hint="eastAsia"/>
                <w:b/>
                <w:sz w:val="22"/>
              </w:rPr>
              <w:t>(</w:t>
            </w:r>
            <w:r w:rsidRPr="00E81661">
              <w:rPr>
                <w:rFonts w:hint="eastAsia"/>
                <w:b/>
                <w:sz w:val="22"/>
              </w:rPr>
              <w:t>水</w:t>
            </w:r>
            <w:r w:rsidRPr="00E81661">
              <w:rPr>
                <w:rFonts w:hint="eastAsia"/>
                <w:b/>
                <w:sz w:val="22"/>
              </w:rPr>
              <w:t>)</w:t>
            </w:r>
          </w:p>
        </w:tc>
      </w:tr>
      <w:tr w:rsidR="006611CE" w:rsidRPr="006611CE" w:rsidTr="000804CB">
        <w:tc>
          <w:tcPr>
            <w:tcW w:w="2943" w:type="dxa"/>
          </w:tcPr>
          <w:p w:rsidR="006611CE" w:rsidRPr="00E81661" w:rsidRDefault="006611CE" w:rsidP="00E81661">
            <w:pPr>
              <w:ind w:firstLineChars="200" w:firstLine="407"/>
              <w:rPr>
                <w:b/>
                <w:sz w:val="22"/>
              </w:rPr>
            </w:pPr>
            <w:r w:rsidRPr="00E81661">
              <w:rPr>
                <w:rFonts w:hint="eastAsia"/>
                <w:b/>
                <w:sz w:val="22"/>
              </w:rPr>
              <w:t>６月２１日</w:t>
            </w:r>
            <w:r w:rsidRPr="00E81661">
              <w:rPr>
                <w:rFonts w:hint="eastAsia"/>
                <w:b/>
                <w:sz w:val="22"/>
              </w:rPr>
              <w:t>(</w:t>
            </w:r>
            <w:r w:rsidRPr="00E81661">
              <w:rPr>
                <w:rFonts w:hint="eastAsia"/>
                <w:b/>
                <w:sz w:val="22"/>
              </w:rPr>
              <w:t>水</w:t>
            </w:r>
            <w:r w:rsidRPr="00E81661">
              <w:rPr>
                <w:rFonts w:hint="eastAsia"/>
                <w:b/>
                <w:sz w:val="22"/>
              </w:rPr>
              <w:t>)</w:t>
            </w:r>
          </w:p>
        </w:tc>
        <w:tc>
          <w:tcPr>
            <w:tcW w:w="2977" w:type="dxa"/>
          </w:tcPr>
          <w:p w:rsidR="006611CE" w:rsidRPr="00E81661" w:rsidRDefault="000804CB" w:rsidP="000804CB">
            <w:pPr>
              <w:rPr>
                <w:b/>
                <w:sz w:val="22"/>
              </w:rPr>
            </w:pPr>
            <w:r w:rsidRPr="00E81661">
              <w:rPr>
                <w:rFonts w:hint="eastAsia"/>
                <w:b/>
                <w:sz w:val="22"/>
              </w:rPr>
              <w:t xml:space="preserve">　１１月２９日</w:t>
            </w:r>
            <w:r w:rsidRPr="00E81661">
              <w:rPr>
                <w:rFonts w:hint="eastAsia"/>
                <w:b/>
                <w:sz w:val="22"/>
              </w:rPr>
              <w:t>(</w:t>
            </w:r>
            <w:r w:rsidRPr="00E81661">
              <w:rPr>
                <w:rFonts w:hint="eastAsia"/>
                <w:b/>
                <w:sz w:val="22"/>
              </w:rPr>
              <w:t>水</w:t>
            </w:r>
            <w:r w:rsidRPr="00E81661">
              <w:rPr>
                <w:rFonts w:hint="eastAsia"/>
                <w:b/>
                <w:sz w:val="22"/>
              </w:rPr>
              <w:t>)</w:t>
            </w:r>
          </w:p>
        </w:tc>
      </w:tr>
      <w:tr w:rsidR="006611CE" w:rsidRPr="006611CE" w:rsidTr="000804CB">
        <w:tc>
          <w:tcPr>
            <w:tcW w:w="2943" w:type="dxa"/>
          </w:tcPr>
          <w:p w:rsidR="006611CE" w:rsidRPr="00E81661" w:rsidRDefault="006611CE" w:rsidP="00E81661">
            <w:pPr>
              <w:ind w:firstLineChars="200" w:firstLine="407"/>
              <w:rPr>
                <w:b/>
                <w:sz w:val="22"/>
              </w:rPr>
            </w:pPr>
            <w:r w:rsidRPr="00E81661">
              <w:rPr>
                <w:rFonts w:hint="eastAsia"/>
                <w:b/>
                <w:sz w:val="22"/>
              </w:rPr>
              <w:t>７月　５日</w:t>
            </w:r>
            <w:r w:rsidRPr="00E81661">
              <w:rPr>
                <w:rFonts w:hint="eastAsia"/>
                <w:b/>
                <w:sz w:val="22"/>
              </w:rPr>
              <w:t>(</w:t>
            </w:r>
            <w:r w:rsidRPr="00E81661">
              <w:rPr>
                <w:rFonts w:hint="eastAsia"/>
                <w:b/>
                <w:sz w:val="22"/>
              </w:rPr>
              <w:t>水</w:t>
            </w:r>
            <w:r w:rsidRPr="00E81661">
              <w:rPr>
                <w:rFonts w:hint="eastAsia"/>
                <w:b/>
                <w:sz w:val="22"/>
              </w:rPr>
              <w:t>)</w:t>
            </w:r>
          </w:p>
        </w:tc>
        <w:tc>
          <w:tcPr>
            <w:tcW w:w="2977" w:type="dxa"/>
          </w:tcPr>
          <w:p w:rsidR="006611CE" w:rsidRPr="00E81661" w:rsidRDefault="000804CB" w:rsidP="000804CB">
            <w:pPr>
              <w:rPr>
                <w:b/>
                <w:sz w:val="22"/>
              </w:rPr>
            </w:pPr>
            <w:r w:rsidRPr="00E81661">
              <w:rPr>
                <w:rFonts w:hint="eastAsia"/>
                <w:b/>
                <w:sz w:val="22"/>
              </w:rPr>
              <w:t xml:space="preserve">　１２月　６日</w:t>
            </w:r>
            <w:r w:rsidRPr="00E81661">
              <w:rPr>
                <w:rFonts w:hint="eastAsia"/>
                <w:b/>
                <w:sz w:val="22"/>
              </w:rPr>
              <w:t>(</w:t>
            </w:r>
            <w:r w:rsidRPr="00E81661">
              <w:rPr>
                <w:rFonts w:hint="eastAsia"/>
                <w:b/>
                <w:sz w:val="22"/>
              </w:rPr>
              <w:t>水</w:t>
            </w:r>
            <w:r w:rsidRPr="00E81661">
              <w:rPr>
                <w:rFonts w:hint="eastAsia"/>
                <w:b/>
                <w:sz w:val="22"/>
              </w:rPr>
              <w:t>)</w:t>
            </w:r>
          </w:p>
        </w:tc>
      </w:tr>
      <w:tr w:rsidR="006611CE" w:rsidRPr="006611CE" w:rsidTr="000804CB">
        <w:tc>
          <w:tcPr>
            <w:tcW w:w="2943" w:type="dxa"/>
          </w:tcPr>
          <w:p w:rsidR="006611CE" w:rsidRPr="00E81661" w:rsidRDefault="000804CB" w:rsidP="00E81661">
            <w:pPr>
              <w:ind w:firstLineChars="200" w:firstLine="407"/>
              <w:rPr>
                <w:b/>
                <w:sz w:val="22"/>
              </w:rPr>
            </w:pPr>
            <w:r w:rsidRPr="00E81661">
              <w:rPr>
                <w:rFonts w:hint="eastAsia"/>
                <w:b/>
                <w:sz w:val="22"/>
              </w:rPr>
              <w:t>７月１２日</w:t>
            </w:r>
            <w:r w:rsidRPr="00E81661">
              <w:rPr>
                <w:rFonts w:hint="eastAsia"/>
                <w:b/>
                <w:sz w:val="22"/>
              </w:rPr>
              <w:t>(</w:t>
            </w:r>
            <w:r w:rsidRPr="00E81661">
              <w:rPr>
                <w:rFonts w:hint="eastAsia"/>
                <w:b/>
                <w:sz w:val="22"/>
              </w:rPr>
              <w:t>水</w:t>
            </w:r>
            <w:r w:rsidRPr="00E81661">
              <w:rPr>
                <w:rFonts w:hint="eastAsia"/>
                <w:b/>
                <w:sz w:val="22"/>
              </w:rPr>
              <w:t>)</w:t>
            </w:r>
          </w:p>
        </w:tc>
        <w:tc>
          <w:tcPr>
            <w:tcW w:w="2977" w:type="dxa"/>
          </w:tcPr>
          <w:p w:rsidR="006611CE" w:rsidRPr="00E81661" w:rsidRDefault="000804CB" w:rsidP="000804CB">
            <w:pPr>
              <w:rPr>
                <w:b/>
                <w:sz w:val="22"/>
              </w:rPr>
            </w:pPr>
            <w:r w:rsidRPr="00E81661">
              <w:rPr>
                <w:rFonts w:hint="eastAsia"/>
                <w:b/>
                <w:sz w:val="22"/>
              </w:rPr>
              <w:t xml:space="preserve">　１２月２０日</w:t>
            </w:r>
            <w:r w:rsidRPr="00E81661">
              <w:rPr>
                <w:rFonts w:hint="eastAsia"/>
                <w:b/>
                <w:sz w:val="22"/>
              </w:rPr>
              <w:t>(</w:t>
            </w:r>
            <w:r w:rsidRPr="00E81661">
              <w:rPr>
                <w:rFonts w:hint="eastAsia"/>
                <w:b/>
                <w:sz w:val="22"/>
              </w:rPr>
              <w:t>水</w:t>
            </w:r>
            <w:r w:rsidRPr="00E81661">
              <w:rPr>
                <w:rFonts w:hint="eastAsia"/>
                <w:b/>
                <w:sz w:val="22"/>
              </w:rPr>
              <w:t>)</w:t>
            </w:r>
          </w:p>
        </w:tc>
      </w:tr>
      <w:tr w:rsidR="006611CE" w:rsidRPr="006611CE" w:rsidTr="000804CB">
        <w:tc>
          <w:tcPr>
            <w:tcW w:w="2943" w:type="dxa"/>
          </w:tcPr>
          <w:p w:rsidR="006611CE" w:rsidRPr="00E81661" w:rsidRDefault="000804CB" w:rsidP="00E81661">
            <w:pPr>
              <w:ind w:firstLineChars="200" w:firstLine="407"/>
              <w:rPr>
                <w:b/>
                <w:sz w:val="22"/>
              </w:rPr>
            </w:pPr>
            <w:r w:rsidRPr="00E81661">
              <w:rPr>
                <w:rFonts w:hint="eastAsia"/>
                <w:b/>
                <w:sz w:val="22"/>
              </w:rPr>
              <w:t>９月　６日</w:t>
            </w:r>
            <w:r w:rsidRPr="00E81661">
              <w:rPr>
                <w:rFonts w:hint="eastAsia"/>
                <w:b/>
                <w:sz w:val="22"/>
              </w:rPr>
              <w:t>(</w:t>
            </w:r>
            <w:r w:rsidRPr="00E81661">
              <w:rPr>
                <w:rFonts w:hint="eastAsia"/>
                <w:b/>
                <w:sz w:val="22"/>
              </w:rPr>
              <w:t>水</w:t>
            </w:r>
            <w:r w:rsidRPr="00E81661">
              <w:rPr>
                <w:rFonts w:hint="eastAsia"/>
                <w:b/>
                <w:sz w:val="22"/>
              </w:rPr>
              <w:t>)</w:t>
            </w:r>
          </w:p>
        </w:tc>
        <w:tc>
          <w:tcPr>
            <w:tcW w:w="2977" w:type="dxa"/>
          </w:tcPr>
          <w:p w:rsidR="006611CE" w:rsidRPr="00E81661" w:rsidRDefault="000804CB" w:rsidP="00747F13">
            <w:pPr>
              <w:rPr>
                <w:b/>
                <w:sz w:val="22"/>
              </w:rPr>
            </w:pPr>
            <w:r w:rsidRPr="00E81661">
              <w:rPr>
                <w:rFonts w:hint="eastAsia"/>
                <w:b/>
                <w:sz w:val="22"/>
              </w:rPr>
              <w:t xml:space="preserve">　　１月１</w:t>
            </w:r>
            <w:r w:rsidR="00747F13">
              <w:rPr>
                <w:rFonts w:hint="eastAsia"/>
                <w:b/>
                <w:sz w:val="22"/>
              </w:rPr>
              <w:t>７</w:t>
            </w:r>
            <w:r w:rsidRPr="00E81661">
              <w:rPr>
                <w:rFonts w:hint="eastAsia"/>
                <w:b/>
                <w:sz w:val="22"/>
              </w:rPr>
              <w:t>日</w:t>
            </w:r>
            <w:r w:rsidRPr="00E81661">
              <w:rPr>
                <w:rFonts w:hint="eastAsia"/>
                <w:b/>
                <w:sz w:val="22"/>
              </w:rPr>
              <w:t>(</w:t>
            </w:r>
            <w:r w:rsidRPr="00E81661">
              <w:rPr>
                <w:rFonts w:hint="eastAsia"/>
                <w:b/>
                <w:sz w:val="22"/>
              </w:rPr>
              <w:t>水</w:t>
            </w:r>
            <w:r w:rsidRPr="00E81661">
              <w:rPr>
                <w:rFonts w:hint="eastAsia"/>
                <w:b/>
                <w:sz w:val="22"/>
              </w:rPr>
              <w:t>)</w:t>
            </w:r>
          </w:p>
        </w:tc>
      </w:tr>
      <w:tr w:rsidR="006611CE" w:rsidRPr="006611CE" w:rsidTr="000804CB">
        <w:tc>
          <w:tcPr>
            <w:tcW w:w="2943" w:type="dxa"/>
          </w:tcPr>
          <w:p w:rsidR="006611CE" w:rsidRPr="00E81661" w:rsidRDefault="000804CB" w:rsidP="00E81661">
            <w:pPr>
              <w:ind w:firstLineChars="200" w:firstLine="407"/>
              <w:rPr>
                <w:b/>
                <w:sz w:val="22"/>
              </w:rPr>
            </w:pPr>
            <w:r w:rsidRPr="00E81661">
              <w:rPr>
                <w:rFonts w:hint="eastAsia"/>
                <w:b/>
                <w:sz w:val="22"/>
              </w:rPr>
              <w:t>９月２０日</w:t>
            </w:r>
            <w:r w:rsidRPr="00E81661">
              <w:rPr>
                <w:rFonts w:hint="eastAsia"/>
                <w:b/>
                <w:sz w:val="22"/>
              </w:rPr>
              <w:t>(</w:t>
            </w:r>
            <w:r w:rsidRPr="00E81661">
              <w:rPr>
                <w:rFonts w:hint="eastAsia"/>
                <w:b/>
                <w:sz w:val="22"/>
              </w:rPr>
              <w:t>水</w:t>
            </w:r>
            <w:r w:rsidRPr="00E81661">
              <w:rPr>
                <w:rFonts w:hint="eastAsia"/>
                <w:b/>
                <w:sz w:val="22"/>
              </w:rPr>
              <w:t>)</w:t>
            </w:r>
          </w:p>
        </w:tc>
        <w:tc>
          <w:tcPr>
            <w:tcW w:w="2977" w:type="dxa"/>
          </w:tcPr>
          <w:p w:rsidR="006611CE" w:rsidRPr="00E81661" w:rsidRDefault="000804CB" w:rsidP="000804CB">
            <w:pPr>
              <w:rPr>
                <w:b/>
                <w:sz w:val="22"/>
              </w:rPr>
            </w:pPr>
            <w:r w:rsidRPr="00E81661">
              <w:rPr>
                <w:rFonts w:hint="eastAsia"/>
                <w:b/>
                <w:sz w:val="22"/>
              </w:rPr>
              <w:t xml:space="preserve">　　１月２４日</w:t>
            </w:r>
            <w:r w:rsidRPr="00E81661">
              <w:rPr>
                <w:rFonts w:hint="eastAsia"/>
                <w:b/>
                <w:sz w:val="22"/>
              </w:rPr>
              <w:t>(</w:t>
            </w:r>
            <w:r w:rsidRPr="00E81661">
              <w:rPr>
                <w:rFonts w:hint="eastAsia"/>
                <w:b/>
                <w:sz w:val="22"/>
              </w:rPr>
              <w:t>水</w:t>
            </w:r>
            <w:r w:rsidRPr="00E81661">
              <w:rPr>
                <w:rFonts w:hint="eastAsia"/>
                <w:b/>
                <w:sz w:val="22"/>
              </w:rPr>
              <w:t>)</w:t>
            </w:r>
          </w:p>
        </w:tc>
      </w:tr>
      <w:tr w:rsidR="006611CE" w:rsidRPr="006611CE" w:rsidTr="000804CB">
        <w:tc>
          <w:tcPr>
            <w:tcW w:w="2943" w:type="dxa"/>
          </w:tcPr>
          <w:p w:rsidR="006611CE" w:rsidRPr="00E81661" w:rsidRDefault="000804CB" w:rsidP="00E81661">
            <w:pPr>
              <w:ind w:firstLineChars="100" w:firstLine="204"/>
              <w:rPr>
                <w:b/>
                <w:sz w:val="22"/>
              </w:rPr>
            </w:pPr>
            <w:r w:rsidRPr="00E81661">
              <w:rPr>
                <w:rFonts w:hint="eastAsia"/>
                <w:b/>
                <w:sz w:val="22"/>
              </w:rPr>
              <w:t>１０月　４日</w:t>
            </w:r>
            <w:r w:rsidRPr="00E81661">
              <w:rPr>
                <w:rFonts w:hint="eastAsia"/>
                <w:b/>
                <w:sz w:val="22"/>
              </w:rPr>
              <w:t>(</w:t>
            </w:r>
            <w:r w:rsidRPr="00E81661">
              <w:rPr>
                <w:rFonts w:hint="eastAsia"/>
                <w:b/>
                <w:sz w:val="22"/>
              </w:rPr>
              <w:t>水</w:t>
            </w:r>
            <w:r w:rsidRPr="00E81661">
              <w:rPr>
                <w:rFonts w:hint="eastAsia"/>
                <w:b/>
                <w:sz w:val="22"/>
              </w:rPr>
              <w:t>)</w:t>
            </w:r>
          </w:p>
        </w:tc>
        <w:tc>
          <w:tcPr>
            <w:tcW w:w="2977" w:type="dxa"/>
          </w:tcPr>
          <w:p w:rsidR="006611CE" w:rsidRPr="00E81661" w:rsidRDefault="000804CB" w:rsidP="000804CB">
            <w:pPr>
              <w:rPr>
                <w:b/>
                <w:sz w:val="22"/>
              </w:rPr>
            </w:pPr>
            <w:r w:rsidRPr="00E81661">
              <w:rPr>
                <w:rFonts w:hint="eastAsia"/>
                <w:b/>
                <w:sz w:val="22"/>
              </w:rPr>
              <w:t xml:space="preserve">　　２月　７日</w:t>
            </w:r>
            <w:r w:rsidRPr="00E81661">
              <w:rPr>
                <w:rFonts w:hint="eastAsia"/>
                <w:b/>
                <w:sz w:val="22"/>
              </w:rPr>
              <w:t>(</w:t>
            </w:r>
            <w:r w:rsidRPr="00E81661">
              <w:rPr>
                <w:rFonts w:hint="eastAsia"/>
                <w:b/>
                <w:sz w:val="22"/>
              </w:rPr>
              <w:t>水</w:t>
            </w:r>
            <w:r w:rsidRPr="00E81661">
              <w:rPr>
                <w:rFonts w:hint="eastAsia"/>
                <w:b/>
                <w:sz w:val="22"/>
              </w:rPr>
              <w:t>)</w:t>
            </w:r>
          </w:p>
        </w:tc>
      </w:tr>
      <w:tr w:rsidR="006611CE" w:rsidRPr="006611CE" w:rsidTr="000804CB">
        <w:tc>
          <w:tcPr>
            <w:tcW w:w="2943" w:type="dxa"/>
          </w:tcPr>
          <w:p w:rsidR="006611CE" w:rsidRPr="00E81661" w:rsidRDefault="000804CB" w:rsidP="00E81661">
            <w:pPr>
              <w:ind w:firstLineChars="100" w:firstLine="204"/>
              <w:rPr>
                <w:b/>
                <w:sz w:val="22"/>
              </w:rPr>
            </w:pPr>
            <w:r w:rsidRPr="00E81661">
              <w:rPr>
                <w:rFonts w:hint="eastAsia"/>
                <w:b/>
                <w:sz w:val="22"/>
              </w:rPr>
              <w:t>１０月２５日</w:t>
            </w:r>
            <w:r w:rsidRPr="00E81661">
              <w:rPr>
                <w:rFonts w:hint="eastAsia"/>
                <w:b/>
                <w:sz w:val="22"/>
              </w:rPr>
              <w:t>(</w:t>
            </w:r>
            <w:r w:rsidRPr="00E81661">
              <w:rPr>
                <w:rFonts w:hint="eastAsia"/>
                <w:b/>
                <w:sz w:val="22"/>
              </w:rPr>
              <w:t>水</w:t>
            </w:r>
            <w:r w:rsidRPr="00E81661">
              <w:rPr>
                <w:rFonts w:hint="eastAsia"/>
                <w:b/>
                <w:sz w:val="22"/>
              </w:rPr>
              <w:t>)</w:t>
            </w:r>
          </w:p>
        </w:tc>
        <w:tc>
          <w:tcPr>
            <w:tcW w:w="2977" w:type="dxa"/>
          </w:tcPr>
          <w:p w:rsidR="006611CE" w:rsidRPr="00E81661" w:rsidRDefault="000804CB" w:rsidP="000804CB">
            <w:pPr>
              <w:rPr>
                <w:b/>
                <w:sz w:val="22"/>
              </w:rPr>
            </w:pPr>
            <w:r w:rsidRPr="00E81661">
              <w:rPr>
                <w:rFonts w:hint="eastAsia"/>
                <w:b/>
                <w:sz w:val="22"/>
              </w:rPr>
              <w:t xml:space="preserve">　　２月２１日</w:t>
            </w:r>
            <w:r w:rsidRPr="00E81661">
              <w:rPr>
                <w:rFonts w:hint="eastAsia"/>
                <w:b/>
                <w:sz w:val="22"/>
              </w:rPr>
              <w:t>(</w:t>
            </w:r>
            <w:r w:rsidRPr="00E81661">
              <w:rPr>
                <w:rFonts w:hint="eastAsia"/>
                <w:b/>
                <w:sz w:val="22"/>
              </w:rPr>
              <w:t>水</w:t>
            </w:r>
            <w:r w:rsidRPr="00E81661">
              <w:rPr>
                <w:rFonts w:hint="eastAsia"/>
                <w:b/>
                <w:sz w:val="22"/>
              </w:rPr>
              <w:t>)</w:t>
            </w:r>
          </w:p>
        </w:tc>
      </w:tr>
    </w:tbl>
    <w:p w:rsidR="000804CB" w:rsidRDefault="005950EA">
      <w:pPr>
        <w:rPr>
          <w:sz w:val="22"/>
        </w:rPr>
      </w:pPr>
      <w:r>
        <w:rPr>
          <w:rFonts w:hint="eastAsia"/>
          <w:noProof/>
          <w:sz w:val="22"/>
        </w:rPr>
        <w:drawing>
          <wp:anchor distT="0" distB="0" distL="114300" distR="114300" simplePos="0" relativeHeight="251660288" behindDoc="0" locked="0" layoutInCell="1" allowOverlap="1" wp14:anchorId="3E9DEEE2" wp14:editId="4BE23270">
            <wp:simplePos x="0" y="0"/>
            <wp:positionH relativeFrom="column">
              <wp:posOffset>3863340</wp:posOffset>
            </wp:positionH>
            <wp:positionV relativeFrom="paragraph">
              <wp:posOffset>70485</wp:posOffset>
            </wp:positionV>
            <wp:extent cx="1009015" cy="883285"/>
            <wp:effectExtent l="0" t="0" r="635"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4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015" cy="883285"/>
                    </a:xfrm>
                    <a:prstGeom prst="rect">
                      <a:avLst/>
                    </a:prstGeom>
                  </pic:spPr>
                </pic:pic>
              </a:graphicData>
            </a:graphic>
            <wp14:sizeRelH relativeFrom="page">
              <wp14:pctWidth>0</wp14:pctWidth>
            </wp14:sizeRelH>
            <wp14:sizeRelV relativeFrom="page">
              <wp14:pctHeight>0</wp14:pctHeight>
            </wp14:sizeRelV>
          </wp:anchor>
        </w:drawing>
      </w:r>
      <w:r>
        <w:rPr>
          <w:rFonts w:hint="eastAsia"/>
          <w:sz w:val="22"/>
        </w:rPr>
        <w:t xml:space="preserve">　　　　　　　　　　　　　　　　　　　　　　　　　　　　　　　　　</w:t>
      </w:r>
    </w:p>
    <w:p w:rsidR="005950EA" w:rsidRDefault="005950EA">
      <w:pPr>
        <w:rPr>
          <w:sz w:val="22"/>
        </w:rPr>
      </w:pPr>
      <w:r>
        <w:rPr>
          <w:rFonts w:hint="eastAsia"/>
          <w:sz w:val="22"/>
        </w:rPr>
        <w:t>※ひまわりクラブ対象児</w:t>
      </w:r>
    </w:p>
    <w:p w:rsidR="005950EA" w:rsidRDefault="005950EA">
      <w:pPr>
        <w:rPr>
          <w:sz w:val="22"/>
        </w:rPr>
      </w:pPr>
      <w:r>
        <w:rPr>
          <w:rFonts w:hint="eastAsia"/>
          <w:sz w:val="22"/>
        </w:rPr>
        <w:t xml:space="preserve">　平成２５年４月２日</w:t>
      </w:r>
      <w:r w:rsidR="00CE2F9E">
        <w:rPr>
          <w:rFonts w:hint="eastAsia"/>
          <w:sz w:val="22"/>
        </w:rPr>
        <w:t>～</w:t>
      </w:r>
      <w:bookmarkStart w:id="0" w:name="_GoBack"/>
      <w:bookmarkEnd w:id="0"/>
      <w:r>
        <w:rPr>
          <w:rFonts w:hint="eastAsia"/>
          <w:sz w:val="22"/>
        </w:rPr>
        <w:t>平成２６年４月１日生</w:t>
      </w:r>
    </w:p>
    <w:p w:rsidR="005950EA" w:rsidRPr="005950EA" w:rsidRDefault="005950EA">
      <w:pPr>
        <w:rPr>
          <w:sz w:val="22"/>
        </w:rPr>
      </w:pPr>
      <w:r>
        <w:rPr>
          <w:rFonts w:hint="eastAsia"/>
          <w:noProof/>
          <w:sz w:val="22"/>
        </w:rPr>
        <w:drawing>
          <wp:anchor distT="0" distB="0" distL="114300" distR="114300" simplePos="0" relativeHeight="251662336" behindDoc="0" locked="0" layoutInCell="1" allowOverlap="1" wp14:anchorId="7E5CE6F3" wp14:editId="4D14FFD3">
            <wp:simplePos x="0" y="0"/>
            <wp:positionH relativeFrom="column">
              <wp:posOffset>5240020</wp:posOffset>
            </wp:positionH>
            <wp:positionV relativeFrom="paragraph">
              <wp:posOffset>175260</wp:posOffset>
            </wp:positionV>
            <wp:extent cx="535940" cy="408305"/>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4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5940" cy="408305"/>
                    </a:xfrm>
                    <a:prstGeom prst="rect">
                      <a:avLst/>
                    </a:prstGeom>
                  </pic:spPr>
                </pic:pic>
              </a:graphicData>
            </a:graphic>
            <wp14:sizeRelH relativeFrom="page">
              <wp14:pctWidth>0</wp14:pctWidth>
            </wp14:sizeRelH>
            <wp14:sizeRelV relativeFrom="page">
              <wp14:pctHeight>0</wp14:pctHeight>
            </wp14:sizeRelV>
          </wp:anchor>
        </w:drawing>
      </w:r>
    </w:p>
    <w:p w:rsidR="000804CB" w:rsidRDefault="005950EA">
      <w:pPr>
        <w:rPr>
          <w:sz w:val="22"/>
        </w:rPr>
      </w:pPr>
      <w:r>
        <w:rPr>
          <w:rFonts w:hint="eastAsia"/>
          <w:noProof/>
          <w:sz w:val="22"/>
        </w:rPr>
        <w:drawing>
          <wp:anchor distT="0" distB="0" distL="114300" distR="114300" simplePos="0" relativeHeight="251661312" behindDoc="0" locked="0" layoutInCell="1" allowOverlap="1" wp14:anchorId="33A40AD2" wp14:editId="373FDC01">
            <wp:simplePos x="0" y="0"/>
            <wp:positionH relativeFrom="column">
              <wp:posOffset>4645025</wp:posOffset>
            </wp:positionH>
            <wp:positionV relativeFrom="paragraph">
              <wp:posOffset>88900</wp:posOffset>
            </wp:positionV>
            <wp:extent cx="496570" cy="57277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4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6570" cy="572770"/>
                    </a:xfrm>
                    <a:prstGeom prst="rect">
                      <a:avLst/>
                    </a:prstGeom>
                  </pic:spPr>
                </pic:pic>
              </a:graphicData>
            </a:graphic>
            <wp14:sizeRelH relativeFrom="page">
              <wp14:pctWidth>0</wp14:pctWidth>
            </wp14:sizeRelH>
            <wp14:sizeRelV relativeFrom="page">
              <wp14:pctHeight>0</wp14:pctHeight>
            </wp14:sizeRelV>
          </wp:anchor>
        </w:drawing>
      </w:r>
      <w:r w:rsidR="000804CB">
        <w:rPr>
          <w:noProof/>
          <w:sz w:val="22"/>
        </w:rPr>
        <mc:AlternateContent>
          <mc:Choice Requires="wps">
            <w:drawing>
              <wp:anchor distT="0" distB="0" distL="114300" distR="114300" simplePos="0" relativeHeight="251659264" behindDoc="0" locked="0" layoutInCell="1" allowOverlap="1" wp14:anchorId="27E7D14E" wp14:editId="035566FF">
                <wp:simplePos x="0" y="0"/>
                <wp:positionH relativeFrom="column">
                  <wp:posOffset>-4445</wp:posOffset>
                </wp:positionH>
                <wp:positionV relativeFrom="paragraph">
                  <wp:posOffset>-1905</wp:posOffset>
                </wp:positionV>
                <wp:extent cx="3588385" cy="836295"/>
                <wp:effectExtent l="0" t="0" r="12065" b="20955"/>
                <wp:wrapNone/>
                <wp:docPr id="3" name="テキスト ボックス 3"/>
                <wp:cNvGraphicFramePr/>
                <a:graphic xmlns:a="http://schemas.openxmlformats.org/drawingml/2006/main">
                  <a:graphicData uri="http://schemas.microsoft.com/office/word/2010/wordprocessingShape">
                    <wps:wsp>
                      <wps:cNvSpPr txBox="1"/>
                      <wps:spPr>
                        <a:xfrm>
                          <a:off x="0" y="0"/>
                          <a:ext cx="3588385" cy="836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04CB" w:rsidRPr="00AB5840" w:rsidRDefault="000804CB">
                            <w:pPr>
                              <w:rPr>
                                <w:b/>
                              </w:rPr>
                            </w:pPr>
                            <w:r>
                              <w:rPr>
                                <w:rFonts w:hint="eastAsia"/>
                              </w:rPr>
                              <w:t xml:space="preserve">　</w:t>
                            </w:r>
                            <w:r w:rsidRPr="00AB5840">
                              <w:rPr>
                                <w:rFonts w:hint="eastAsia"/>
                                <w:b/>
                              </w:rPr>
                              <w:t>☆持ち物☆</w:t>
                            </w:r>
                          </w:p>
                          <w:p w:rsidR="000804CB" w:rsidRPr="00AB5840" w:rsidRDefault="000804CB">
                            <w:pPr>
                              <w:rPr>
                                <w:b/>
                              </w:rPr>
                            </w:pPr>
                            <w:r w:rsidRPr="00AB5840">
                              <w:rPr>
                                <w:rFonts w:hint="eastAsia"/>
                                <w:b/>
                              </w:rPr>
                              <w:t>上靴</w:t>
                            </w:r>
                            <w:r w:rsidRPr="00AB5840">
                              <w:rPr>
                                <w:rFonts w:hint="eastAsia"/>
                                <w:b/>
                              </w:rPr>
                              <w:t>(</w:t>
                            </w:r>
                            <w:r w:rsidRPr="00AB5840">
                              <w:rPr>
                                <w:rFonts w:hint="eastAsia"/>
                                <w:b/>
                              </w:rPr>
                              <w:t>親子とも</w:t>
                            </w:r>
                            <w:r w:rsidRPr="00AB5840">
                              <w:rPr>
                                <w:rFonts w:hint="eastAsia"/>
                                <w:b/>
                              </w:rPr>
                              <w:t>)</w:t>
                            </w:r>
                            <w:r w:rsidRPr="00AB5840">
                              <w:rPr>
                                <w:rFonts w:hint="eastAsia"/>
                                <w:b/>
                              </w:rPr>
                              <w:t>、着替え、帽子、水筒、ハンカチ、ティッシュ</w:t>
                            </w:r>
                          </w:p>
                          <w:p w:rsidR="000804CB" w:rsidRPr="00AB5840" w:rsidRDefault="000804CB">
                            <w:pPr>
                              <w:rPr>
                                <w:b/>
                              </w:rPr>
                            </w:pPr>
                            <w:r w:rsidRPr="00AB5840">
                              <w:rPr>
                                <w:rFonts w:hint="eastAsia"/>
                                <w:b/>
                              </w:rPr>
                              <w:t>参加ノート</w:t>
                            </w:r>
                            <w:r w:rsidRPr="00AB5840">
                              <w:rPr>
                                <w:rFonts w:hint="eastAsia"/>
                                <w:b/>
                              </w:rPr>
                              <w:t>(</w:t>
                            </w:r>
                            <w:r w:rsidRPr="00AB5840">
                              <w:rPr>
                                <w:rFonts w:hint="eastAsia"/>
                                <w:b/>
                              </w:rPr>
                              <w:t>申し込み時にお渡しします</w:t>
                            </w:r>
                            <w:r w:rsidRPr="00AB5840">
                              <w:rPr>
                                <w:rFonts w:hint="eastAsia"/>
                                <w:b/>
                              </w:rPr>
                              <w:t>)</w:t>
                            </w:r>
                          </w:p>
                          <w:p w:rsidR="000804CB" w:rsidRPr="00AB5840" w:rsidRDefault="000804CB">
                            <w:pPr>
                              <w:rPr>
                                <w:b/>
                              </w:rPr>
                            </w:pPr>
                            <w:r w:rsidRPr="00AB5840">
                              <w:rPr>
                                <w:rFonts w:hint="eastAsia"/>
                                <w:b/>
                              </w:rPr>
                              <w:t>保険料</w:t>
                            </w:r>
                            <w:r w:rsidR="00AB5840" w:rsidRPr="00AB5840">
                              <w:rPr>
                                <w:rFonts w:hint="eastAsia"/>
                                <w:b/>
                              </w:rPr>
                              <w:t>１人</w:t>
                            </w:r>
                            <w:r w:rsidRPr="00AB5840">
                              <w:rPr>
                                <w:rFonts w:hint="eastAsia"/>
                                <w:b/>
                              </w:rPr>
                              <w:t>１０円</w:t>
                            </w:r>
                            <w:r w:rsidRPr="00AB5840">
                              <w:rPr>
                                <w:rFonts w:hint="eastAsia"/>
                                <w:b/>
                              </w:rPr>
                              <w:t>(</w:t>
                            </w:r>
                            <w:r w:rsidRPr="00AB5840">
                              <w:rPr>
                                <w:rFonts w:hint="eastAsia"/>
                                <w:b/>
                              </w:rPr>
                              <w:t>毎回</w:t>
                            </w:r>
                            <w:r w:rsidRPr="00AB5840">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5pt;margin-top:-.15pt;width:282.55pt;height:6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" fillcolor="white [3201]" strokeweight=".5pt">
                <v:textbox>
                  <w:txbxContent>
                    <w:p w:rsidR="000804CB" w:rsidRPr="00AB5840" w:rsidRDefault="000804CB">
                      <w:pPr>
                        <w:rPr>
                          <w:b/>
                        </w:rPr>
                      </w:pPr>
                      <w:r>
                        <w:rPr>
                          <w:rFonts w:hint="eastAsia"/>
                        </w:rPr>
                        <w:t xml:space="preserve">　</w:t>
                      </w:r>
                      <w:r w:rsidRPr="00AB5840">
                        <w:rPr>
                          <w:rFonts w:hint="eastAsia"/>
                          <w:b/>
                        </w:rPr>
                        <w:t>☆持ち物☆</w:t>
                      </w:r>
                    </w:p>
                    <w:p w:rsidR="000804CB" w:rsidRPr="00AB5840" w:rsidRDefault="000804CB">
                      <w:pPr>
                        <w:rPr>
                          <w:b/>
                        </w:rPr>
                      </w:pPr>
                      <w:r w:rsidRPr="00AB5840">
                        <w:rPr>
                          <w:rFonts w:hint="eastAsia"/>
                          <w:b/>
                        </w:rPr>
                        <w:t>上靴</w:t>
                      </w:r>
                      <w:r w:rsidRPr="00AB5840">
                        <w:rPr>
                          <w:rFonts w:hint="eastAsia"/>
                          <w:b/>
                        </w:rPr>
                        <w:t>(</w:t>
                      </w:r>
                      <w:r w:rsidRPr="00AB5840">
                        <w:rPr>
                          <w:rFonts w:hint="eastAsia"/>
                          <w:b/>
                        </w:rPr>
                        <w:t>親子とも</w:t>
                      </w:r>
                      <w:r w:rsidRPr="00AB5840">
                        <w:rPr>
                          <w:rFonts w:hint="eastAsia"/>
                          <w:b/>
                        </w:rPr>
                        <w:t>)</w:t>
                      </w:r>
                      <w:r w:rsidRPr="00AB5840">
                        <w:rPr>
                          <w:rFonts w:hint="eastAsia"/>
                          <w:b/>
                        </w:rPr>
                        <w:t>、着替え、帽子、水筒、ハンカチ、ティッシュ</w:t>
                      </w:r>
                    </w:p>
                    <w:p w:rsidR="000804CB" w:rsidRPr="00AB5840" w:rsidRDefault="000804CB">
                      <w:pPr>
                        <w:rPr>
                          <w:b/>
                        </w:rPr>
                      </w:pPr>
                      <w:r w:rsidRPr="00AB5840">
                        <w:rPr>
                          <w:rFonts w:hint="eastAsia"/>
                          <w:b/>
                        </w:rPr>
                        <w:t>参加ノート</w:t>
                      </w:r>
                      <w:r w:rsidRPr="00AB5840">
                        <w:rPr>
                          <w:rFonts w:hint="eastAsia"/>
                          <w:b/>
                        </w:rPr>
                        <w:t>(</w:t>
                      </w:r>
                      <w:r w:rsidRPr="00AB5840">
                        <w:rPr>
                          <w:rFonts w:hint="eastAsia"/>
                          <w:b/>
                        </w:rPr>
                        <w:t>申し込み時にお渡しします</w:t>
                      </w:r>
                      <w:r w:rsidRPr="00AB5840">
                        <w:rPr>
                          <w:rFonts w:hint="eastAsia"/>
                          <w:b/>
                        </w:rPr>
                        <w:t>)</w:t>
                      </w:r>
                    </w:p>
                    <w:p w:rsidR="000804CB" w:rsidRPr="00AB5840" w:rsidRDefault="000804CB">
                      <w:pPr>
                        <w:rPr>
                          <w:b/>
                        </w:rPr>
                      </w:pPr>
                      <w:r w:rsidRPr="00AB5840">
                        <w:rPr>
                          <w:rFonts w:hint="eastAsia"/>
                          <w:b/>
                        </w:rPr>
                        <w:t>保険料</w:t>
                      </w:r>
                      <w:r w:rsidR="00AB5840" w:rsidRPr="00AB5840">
                        <w:rPr>
                          <w:rFonts w:hint="eastAsia"/>
                          <w:b/>
                        </w:rPr>
                        <w:t>１人</w:t>
                      </w:r>
                      <w:r w:rsidRPr="00AB5840">
                        <w:rPr>
                          <w:rFonts w:hint="eastAsia"/>
                          <w:b/>
                        </w:rPr>
                        <w:t>１０円</w:t>
                      </w:r>
                      <w:r w:rsidRPr="00AB5840">
                        <w:rPr>
                          <w:rFonts w:hint="eastAsia"/>
                          <w:b/>
                        </w:rPr>
                        <w:t>(</w:t>
                      </w:r>
                      <w:r w:rsidRPr="00AB5840">
                        <w:rPr>
                          <w:rFonts w:hint="eastAsia"/>
                          <w:b/>
                        </w:rPr>
                        <w:t>毎回</w:t>
                      </w:r>
                      <w:r w:rsidRPr="00AB5840">
                        <w:rPr>
                          <w:rFonts w:hint="eastAsia"/>
                          <w:b/>
                        </w:rPr>
                        <w:t>)</w:t>
                      </w:r>
                    </w:p>
                  </w:txbxContent>
                </v:textbox>
              </v:shape>
            </w:pict>
          </mc:Fallback>
        </mc:AlternateContent>
      </w:r>
    </w:p>
    <w:p w:rsidR="000804CB" w:rsidRDefault="000804CB">
      <w:pPr>
        <w:rPr>
          <w:sz w:val="22"/>
        </w:rPr>
      </w:pPr>
    </w:p>
    <w:p w:rsidR="000804CB" w:rsidRDefault="005950EA">
      <w:pPr>
        <w:rPr>
          <w:sz w:val="22"/>
        </w:rPr>
      </w:pPr>
      <w:r>
        <w:rPr>
          <w:rFonts w:hint="eastAsia"/>
          <w:noProof/>
          <w:sz w:val="22"/>
        </w:rPr>
        <w:drawing>
          <wp:anchor distT="0" distB="0" distL="114300" distR="114300" simplePos="0" relativeHeight="251663360" behindDoc="0" locked="0" layoutInCell="1" allowOverlap="1" wp14:anchorId="4687F278" wp14:editId="686DC2E1">
            <wp:simplePos x="0" y="0"/>
            <wp:positionH relativeFrom="column">
              <wp:posOffset>5775325</wp:posOffset>
            </wp:positionH>
            <wp:positionV relativeFrom="paragraph">
              <wp:posOffset>62230</wp:posOffset>
            </wp:positionV>
            <wp:extent cx="420370" cy="42672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4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370" cy="426720"/>
                    </a:xfrm>
                    <a:prstGeom prst="rect">
                      <a:avLst/>
                    </a:prstGeom>
                  </pic:spPr>
                </pic:pic>
              </a:graphicData>
            </a:graphic>
            <wp14:sizeRelH relativeFrom="page">
              <wp14:pctWidth>0</wp14:pctWidth>
            </wp14:sizeRelH>
            <wp14:sizeRelV relativeFrom="page">
              <wp14:pctHeight>0</wp14:pctHeight>
            </wp14:sizeRelV>
          </wp:anchor>
        </w:drawing>
      </w:r>
      <w:r>
        <w:rPr>
          <w:rFonts w:hint="eastAsia"/>
          <w:sz w:val="22"/>
        </w:rPr>
        <w:t xml:space="preserve">　　　　　　　　　　　　　　　　　　　　　　　　　　　　　　　</w:t>
      </w:r>
    </w:p>
    <w:p w:rsidR="000804CB" w:rsidRDefault="000804CB">
      <w:pPr>
        <w:rPr>
          <w:sz w:val="22"/>
        </w:rPr>
      </w:pPr>
    </w:p>
    <w:p w:rsidR="006611CE" w:rsidRDefault="006611CE">
      <w:pPr>
        <w:rPr>
          <w:sz w:val="22"/>
        </w:rPr>
      </w:pPr>
    </w:p>
    <w:p w:rsidR="000804CB" w:rsidRDefault="000804CB">
      <w:pPr>
        <w:rPr>
          <w:sz w:val="22"/>
        </w:rPr>
      </w:pPr>
      <w:r>
        <w:rPr>
          <w:rFonts w:hint="eastAsia"/>
          <w:sz w:val="22"/>
        </w:rPr>
        <w:t>＜その他＞</w:t>
      </w:r>
      <w:r w:rsidR="005950EA">
        <w:rPr>
          <w:rFonts w:hint="eastAsia"/>
          <w:sz w:val="22"/>
        </w:rPr>
        <w:t xml:space="preserve">　　　　　　　　　　　　　　　　　　　　　　　　　　　　　　</w:t>
      </w:r>
    </w:p>
    <w:p w:rsidR="000804CB" w:rsidRDefault="000804CB">
      <w:pPr>
        <w:rPr>
          <w:sz w:val="22"/>
        </w:rPr>
      </w:pPr>
      <w:r>
        <w:rPr>
          <w:rFonts w:hint="eastAsia"/>
          <w:sz w:val="22"/>
        </w:rPr>
        <w:t>・保護者の方は、首からぶら下げられるタイプの名札を各自ご用意ください。</w:t>
      </w:r>
    </w:p>
    <w:p w:rsidR="000804CB" w:rsidRDefault="000804CB">
      <w:pPr>
        <w:rPr>
          <w:sz w:val="22"/>
        </w:rPr>
      </w:pPr>
      <w:r>
        <w:rPr>
          <w:rFonts w:hint="eastAsia"/>
          <w:sz w:val="22"/>
        </w:rPr>
        <w:t xml:space="preserve">　在園児の保護者の方は、現在使用していただいているもので構いません。</w:t>
      </w:r>
    </w:p>
    <w:p w:rsidR="000804CB" w:rsidRDefault="000804CB">
      <w:pPr>
        <w:rPr>
          <w:sz w:val="22"/>
        </w:rPr>
      </w:pPr>
      <w:r>
        <w:rPr>
          <w:rFonts w:hint="eastAsia"/>
          <w:sz w:val="22"/>
        </w:rPr>
        <w:t>・お子さんと一緒に遊んでいただきますので活動しやすい服装でお越しください。</w:t>
      </w:r>
    </w:p>
    <w:p w:rsidR="000804CB" w:rsidRDefault="000804CB">
      <w:pPr>
        <w:rPr>
          <w:sz w:val="22"/>
        </w:rPr>
      </w:pPr>
      <w:r>
        <w:rPr>
          <w:rFonts w:hint="eastAsia"/>
          <w:sz w:val="22"/>
        </w:rPr>
        <w:t>・いつからでも参加できます。都合のよい日だけでも参加できます。</w:t>
      </w:r>
    </w:p>
    <w:p w:rsidR="000804CB" w:rsidRDefault="000804CB">
      <w:pPr>
        <w:rPr>
          <w:sz w:val="22"/>
        </w:rPr>
      </w:pPr>
      <w:r>
        <w:rPr>
          <w:rFonts w:hint="eastAsia"/>
          <w:sz w:val="22"/>
        </w:rPr>
        <w:t>【注意事項】</w:t>
      </w:r>
    </w:p>
    <w:p w:rsidR="000804CB" w:rsidRDefault="000804CB">
      <w:pPr>
        <w:rPr>
          <w:sz w:val="22"/>
        </w:rPr>
      </w:pPr>
      <w:r>
        <w:rPr>
          <w:rFonts w:hint="eastAsia"/>
          <w:sz w:val="22"/>
        </w:rPr>
        <w:t>・保護者の方が責任</w:t>
      </w:r>
      <w:r w:rsidR="005950EA">
        <w:rPr>
          <w:rFonts w:hint="eastAsia"/>
          <w:sz w:val="22"/>
        </w:rPr>
        <w:t>を</w:t>
      </w:r>
      <w:r>
        <w:rPr>
          <w:rFonts w:hint="eastAsia"/>
          <w:sz w:val="22"/>
        </w:rPr>
        <w:t>もって参加してください。</w:t>
      </w:r>
    </w:p>
    <w:p w:rsidR="000804CB" w:rsidRDefault="000804CB">
      <w:pPr>
        <w:rPr>
          <w:sz w:val="22"/>
        </w:rPr>
      </w:pPr>
      <w:r>
        <w:rPr>
          <w:rFonts w:hint="eastAsia"/>
          <w:sz w:val="22"/>
        </w:rPr>
        <w:t>・駐車場はありませんので、車での来園はできません。</w:t>
      </w:r>
    </w:p>
    <w:p w:rsidR="000804CB" w:rsidRDefault="000804CB">
      <w:pPr>
        <w:rPr>
          <w:sz w:val="22"/>
        </w:rPr>
      </w:pPr>
      <w:r>
        <w:rPr>
          <w:rFonts w:hint="eastAsia"/>
          <w:sz w:val="22"/>
        </w:rPr>
        <w:t>・午前７時の段階で川西市に</w:t>
      </w:r>
      <w:r w:rsidR="005950EA">
        <w:rPr>
          <w:rFonts w:hint="eastAsia"/>
          <w:sz w:val="22"/>
        </w:rPr>
        <w:t>大雨・洪水・暴風・大雪警報が発令されている場合は中止となります。</w:t>
      </w:r>
    </w:p>
    <w:p w:rsidR="005950EA" w:rsidRDefault="005950EA">
      <w:pPr>
        <w:rPr>
          <w:sz w:val="22"/>
        </w:rPr>
      </w:pPr>
      <w:r>
        <w:rPr>
          <w:rFonts w:hint="eastAsia"/>
          <w:sz w:val="22"/>
        </w:rPr>
        <w:t>・小学校の校庭を通る時は、端の方を通ってください。</w:t>
      </w:r>
    </w:p>
    <w:p w:rsidR="005950EA" w:rsidRDefault="005950EA">
      <w:pPr>
        <w:rPr>
          <w:sz w:val="22"/>
        </w:rPr>
      </w:pPr>
      <w:r>
        <w:rPr>
          <w:rFonts w:hint="eastAsia"/>
          <w:sz w:val="22"/>
        </w:rPr>
        <w:t>・ご不明な点がありましたら、園までお問い合わせください。</w:t>
      </w:r>
    </w:p>
    <w:p w:rsidR="005950EA" w:rsidRDefault="005950EA">
      <w:pPr>
        <w:rPr>
          <w:sz w:val="22"/>
        </w:rPr>
      </w:pPr>
    </w:p>
    <w:p w:rsidR="005950EA" w:rsidRDefault="005950EA">
      <w:pPr>
        <w:rPr>
          <w:sz w:val="22"/>
        </w:rPr>
      </w:pPr>
      <w:r>
        <w:rPr>
          <w:rFonts w:hint="eastAsia"/>
          <w:sz w:val="22"/>
        </w:rPr>
        <w:t xml:space="preserve">　　　　　川西市立多田幼稚園　　　☎　</w:t>
      </w:r>
      <w:r>
        <w:rPr>
          <w:rFonts w:hint="eastAsia"/>
          <w:sz w:val="22"/>
        </w:rPr>
        <w:t>072-793-2030</w:t>
      </w:r>
    </w:p>
    <w:p w:rsidR="005950EA" w:rsidRDefault="005950EA">
      <w:pPr>
        <w:rPr>
          <w:sz w:val="22"/>
        </w:rPr>
      </w:pPr>
      <w:r>
        <w:rPr>
          <w:rFonts w:hint="eastAsia"/>
          <w:sz w:val="22"/>
        </w:rPr>
        <w:t xml:space="preserve">　　　　　多田幼稚園ホームページ　</w:t>
      </w:r>
      <w:r>
        <w:rPr>
          <w:rFonts w:hint="eastAsia"/>
          <w:sz w:val="22"/>
        </w:rPr>
        <w:t>http:www:kawanishi-hyg.ed.jp/tadako/</w:t>
      </w:r>
    </w:p>
    <w:p w:rsidR="005950EA" w:rsidRDefault="005950EA">
      <w:pPr>
        <w:rPr>
          <w:sz w:val="22"/>
        </w:rPr>
      </w:pPr>
      <w:r>
        <w:rPr>
          <w:rFonts w:hint="eastAsia"/>
          <w:sz w:val="22"/>
        </w:rPr>
        <w:t xml:space="preserve">         </w:t>
      </w:r>
      <w:r>
        <w:rPr>
          <w:rFonts w:hint="eastAsia"/>
          <w:sz w:val="22"/>
        </w:rPr>
        <w:t>※日々の幼稚園の様子を写真付きで公開しています。ぜひご覧ください。</w:t>
      </w:r>
    </w:p>
    <w:p w:rsidR="000804CB" w:rsidRDefault="000804CB">
      <w:pPr>
        <w:rPr>
          <w:sz w:val="22"/>
        </w:rPr>
      </w:pPr>
    </w:p>
    <w:p w:rsidR="005950EA" w:rsidRPr="006611CE" w:rsidRDefault="005950EA">
      <w:pPr>
        <w:rPr>
          <w:sz w:val="22"/>
        </w:rPr>
      </w:pPr>
      <w:r>
        <w:rPr>
          <w:noProof/>
          <w:sz w:val="22"/>
        </w:rPr>
        <w:drawing>
          <wp:inline distT="0" distB="0" distL="0" distR="0">
            <wp:extent cx="6025896" cy="256032"/>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0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25896" cy="256032"/>
                    </a:xfrm>
                    <a:prstGeom prst="rect">
                      <a:avLst/>
                    </a:prstGeom>
                  </pic:spPr>
                </pic:pic>
              </a:graphicData>
            </a:graphic>
          </wp:inline>
        </w:drawing>
      </w:r>
    </w:p>
    <w:sectPr w:rsidR="005950EA" w:rsidRPr="006611CE" w:rsidSect="006611CE">
      <w:pgSz w:w="11906" w:h="16838" w:code="9"/>
      <w:pgMar w:top="964" w:right="1134" w:bottom="964" w:left="1134" w:header="851" w:footer="992" w:gutter="0"/>
      <w:cols w:space="425"/>
      <w:docGrid w:type="linesAndChars" w:linePitch="286"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CE"/>
    <w:rsid w:val="000804CB"/>
    <w:rsid w:val="005950EA"/>
    <w:rsid w:val="006611CE"/>
    <w:rsid w:val="006B4068"/>
    <w:rsid w:val="00747F13"/>
    <w:rsid w:val="00AB5840"/>
    <w:rsid w:val="00BA55E0"/>
    <w:rsid w:val="00CE2F9E"/>
    <w:rsid w:val="00E81661"/>
    <w:rsid w:val="00EE1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11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11CE"/>
    <w:rPr>
      <w:rFonts w:asciiTheme="majorHAnsi" w:eastAsiaTheme="majorEastAsia" w:hAnsiTheme="majorHAnsi" w:cstheme="majorBidi"/>
      <w:sz w:val="18"/>
      <w:szCs w:val="18"/>
    </w:rPr>
  </w:style>
  <w:style w:type="table" w:styleId="a5">
    <w:name w:val="Table Grid"/>
    <w:basedOn w:val="a1"/>
    <w:uiPriority w:val="59"/>
    <w:rsid w:val="00661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11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11CE"/>
    <w:rPr>
      <w:rFonts w:asciiTheme="majorHAnsi" w:eastAsiaTheme="majorEastAsia" w:hAnsiTheme="majorHAnsi" w:cstheme="majorBidi"/>
      <w:sz w:val="18"/>
      <w:szCs w:val="18"/>
    </w:rPr>
  </w:style>
  <w:style w:type="table" w:styleId="a5">
    <w:name w:val="Table Grid"/>
    <w:basedOn w:val="a1"/>
    <w:uiPriority w:val="59"/>
    <w:rsid w:val="00661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川西市</dc:creator>
  <cp:lastModifiedBy>川西市</cp:lastModifiedBy>
  <cp:revision>6</cp:revision>
  <cp:lastPrinted>2017-04-22T06:26:00Z</cp:lastPrinted>
  <dcterms:created xsi:type="dcterms:W3CDTF">2017-04-22T06:23:00Z</dcterms:created>
  <dcterms:modified xsi:type="dcterms:W3CDTF">2017-05-04T06:26:00Z</dcterms:modified>
</cp:coreProperties>
</file>